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2DF6D2" w14:textId="77777777" w:rsidR="00D26D32" w:rsidRPr="007C3817" w:rsidRDefault="00D26D32" w:rsidP="00D26D32">
      <w:pPr>
        <w:rPr>
          <w:rFonts w:ascii="Verdana" w:hAnsi="Verdana"/>
          <w:sz w:val="22"/>
          <w:szCs w:val="22"/>
        </w:rPr>
      </w:pPr>
    </w:p>
    <w:p w14:paraId="2D62C017" w14:textId="77777777" w:rsidR="00D26D32" w:rsidRPr="00EE66D4" w:rsidRDefault="00D26D32" w:rsidP="00D26D32">
      <w:pPr>
        <w:rPr>
          <w:rFonts w:ascii="Verdana" w:hAnsi="Verdana"/>
          <w:sz w:val="22"/>
          <w:szCs w:val="22"/>
        </w:rPr>
      </w:pPr>
    </w:p>
    <w:p w14:paraId="58A2340B" w14:textId="77777777" w:rsidR="000608E5" w:rsidRPr="007C3817" w:rsidRDefault="000608E5" w:rsidP="00856DF8">
      <w:pPr>
        <w:rPr>
          <w:rFonts w:ascii="Verdana" w:hAnsi="Verdana"/>
          <w:sz w:val="22"/>
          <w:szCs w:val="22"/>
        </w:rPr>
      </w:pPr>
    </w:p>
    <w:tbl>
      <w:tblPr>
        <w:tblW w:w="1542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835"/>
        <w:gridCol w:w="7465"/>
        <w:gridCol w:w="2883"/>
      </w:tblGrid>
      <w:tr w:rsidR="00582C5D" w:rsidRPr="00EE66D4" w14:paraId="25EAD704" w14:textId="77777777" w:rsidTr="007D1690">
        <w:trPr>
          <w:trHeight w:val="884"/>
        </w:trPr>
        <w:tc>
          <w:tcPr>
            <w:tcW w:w="2240" w:type="dxa"/>
          </w:tcPr>
          <w:p w14:paraId="745E1ED9" w14:textId="77777777" w:rsidR="00582C5D" w:rsidRPr="00EE66D4" w:rsidRDefault="00582C5D" w:rsidP="00E11BF2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3183" w:type="dxa"/>
            <w:gridSpan w:val="3"/>
          </w:tcPr>
          <w:p w14:paraId="59D269FC" w14:textId="77777777" w:rsidR="00582C5D" w:rsidRDefault="00582C5D" w:rsidP="00E11BF2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14:paraId="7838CBD3" w14:textId="77777777" w:rsidR="00582C5D" w:rsidRPr="00EE66D4" w:rsidRDefault="00582C5D" w:rsidP="00E11BF2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</w:rPr>
              <w:t>ΠΑΡΟΥΣΙΑΣΗ ΠΤΥΧΙΑΚΩΝ ΕΡΓΑΣΙΩΝ</w:t>
            </w:r>
          </w:p>
          <w:p w14:paraId="35F05158" w14:textId="77777777" w:rsidR="00582C5D" w:rsidRPr="00EE66D4" w:rsidRDefault="00582C5D" w:rsidP="00E11BF2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</w:rPr>
              <w:t>ΠΡΟΠΤΥΧΙΑΚΩΝ ΦΟΙΤΗΤΩΝ</w:t>
            </w:r>
          </w:p>
          <w:p w14:paraId="5F6D61D4" w14:textId="4FAF72E6" w:rsidR="00582C5D" w:rsidRPr="00EE66D4" w:rsidRDefault="00582C5D" w:rsidP="00E11BF2">
            <w:pPr>
              <w:spacing w:line="360" w:lineRule="auto"/>
              <w:jc w:val="center"/>
              <w:rPr>
                <w:rFonts w:ascii="Verdana" w:hAnsi="Verdana"/>
                <w:b/>
                <w:color w:val="FF0000"/>
                <w:sz w:val="22"/>
                <w:szCs w:val="22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  <w:u w:val="single"/>
              </w:rPr>
              <w:t>Ημερομηνία Παρουσίασης</w:t>
            </w:r>
            <w:r w:rsidRPr="00EE66D4">
              <w:rPr>
                <w:rFonts w:ascii="Verdana" w:hAnsi="Verdana"/>
                <w:b/>
                <w:sz w:val="22"/>
                <w:szCs w:val="22"/>
              </w:rPr>
              <w:t xml:space="preserve">: </w:t>
            </w:r>
            <w:r w:rsidR="00A431F0">
              <w:rPr>
                <w:rFonts w:ascii="Verdana" w:hAnsi="Verdana"/>
                <w:b/>
                <w:color w:val="FF0000"/>
                <w:sz w:val="22"/>
                <w:szCs w:val="22"/>
              </w:rPr>
              <w:t>Παρασκευή</w:t>
            </w:r>
            <w:r w:rsidRPr="00EE66D4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2 Οκτωβρίου 2026</w:t>
            </w:r>
          </w:p>
          <w:p w14:paraId="024ED916" w14:textId="77777777" w:rsidR="00582C5D" w:rsidRPr="00EE66D4" w:rsidRDefault="00582C5D" w:rsidP="00E11BF2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Αίθουσα «ΣΕΚΕΡΗΣ» ,</w:t>
            </w:r>
            <w:r w:rsidRPr="00EE66D4">
              <w:rPr>
                <w:rFonts w:ascii="Verdana" w:hAnsi="Verdana"/>
                <w:b/>
                <w:color w:val="FF0000"/>
                <w:sz w:val="22"/>
                <w:szCs w:val="22"/>
              </w:rPr>
              <w:t>ΤΒΒ</w:t>
            </w:r>
          </w:p>
        </w:tc>
      </w:tr>
      <w:tr w:rsidR="00582C5D" w:rsidRPr="00EE66D4" w14:paraId="68A57D63" w14:textId="77777777" w:rsidTr="007D1690">
        <w:trPr>
          <w:trHeight w:val="884"/>
        </w:trPr>
        <w:tc>
          <w:tcPr>
            <w:tcW w:w="2240" w:type="dxa"/>
          </w:tcPr>
          <w:p w14:paraId="3D478CDF" w14:textId="77777777" w:rsidR="00582C5D" w:rsidRPr="00EE66D4" w:rsidRDefault="00582C5D" w:rsidP="00E11BF2">
            <w:pPr>
              <w:spacing w:line="360" w:lineRule="auto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  <w:u w:val="single"/>
              </w:rPr>
              <w:t xml:space="preserve">Ώρα </w:t>
            </w:r>
          </w:p>
          <w:p w14:paraId="7CF41E60" w14:textId="77777777" w:rsidR="00582C5D" w:rsidRPr="00EE66D4" w:rsidRDefault="00582C5D" w:rsidP="00E11BF2">
            <w:pPr>
              <w:spacing w:line="360" w:lineRule="auto"/>
              <w:rPr>
                <w:rFonts w:ascii="Verdana" w:hAnsi="Verdana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</w:tcPr>
          <w:p w14:paraId="3C3E4123" w14:textId="77777777" w:rsidR="00582C5D" w:rsidRPr="00EE66D4" w:rsidRDefault="00582C5D" w:rsidP="00E11BF2">
            <w:pPr>
              <w:spacing w:line="360" w:lineRule="auto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  <w:u w:val="single"/>
              </w:rPr>
              <w:t>Ονοματεπώνυμο</w:t>
            </w:r>
          </w:p>
        </w:tc>
        <w:tc>
          <w:tcPr>
            <w:tcW w:w="7465" w:type="dxa"/>
          </w:tcPr>
          <w:p w14:paraId="3B55A3B9" w14:textId="77777777" w:rsidR="00582C5D" w:rsidRPr="00EE66D4" w:rsidRDefault="00582C5D" w:rsidP="00E11BF2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  <w:u w:val="single"/>
              </w:rPr>
              <w:t>Θέμα</w:t>
            </w:r>
          </w:p>
        </w:tc>
        <w:tc>
          <w:tcPr>
            <w:tcW w:w="2883" w:type="dxa"/>
          </w:tcPr>
          <w:p w14:paraId="5F76B909" w14:textId="77777777" w:rsidR="00582C5D" w:rsidRPr="00EE66D4" w:rsidRDefault="00582C5D" w:rsidP="00E11BF2">
            <w:pPr>
              <w:spacing w:line="360" w:lineRule="auto"/>
              <w:jc w:val="center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EE66D4">
              <w:rPr>
                <w:rFonts w:ascii="Verdana" w:hAnsi="Verdana"/>
                <w:b/>
                <w:sz w:val="22"/>
                <w:szCs w:val="22"/>
                <w:u w:val="single"/>
              </w:rPr>
              <w:t>Τριμελής Επιτροπή</w:t>
            </w:r>
          </w:p>
        </w:tc>
      </w:tr>
      <w:tr w:rsidR="00582C5D" w:rsidRPr="00EE66D4" w14:paraId="2C916FCF" w14:textId="77777777" w:rsidTr="007D1690">
        <w:trPr>
          <w:trHeight w:val="482"/>
        </w:trPr>
        <w:tc>
          <w:tcPr>
            <w:tcW w:w="15423" w:type="dxa"/>
            <w:gridSpan w:val="4"/>
          </w:tcPr>
          <w:p w14:paraId="2FC8271E" w14:textId="3EF3D446" w:rsidR="00582C5D" w:rsidRPr="00EE66D4" w:rsidRDefault="007A3FE8" w:rsidP="00E11BF2">
            <w:pPr>
              <w:spacing w:line="360" w:lineRule="auto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ΥΠΕΥΘΥΝΟΙ</w:t>
            </w:r>
            <w:r w:rsidR="00AF708A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582C5D" w:rsidRPr="00EE66D4">
              <w:rPr>
                <w:rFonts w:ascii="Verdana" w:hAnsi="Verdana"/>
                <w:b/>
                <w:color w:val="FF0000"/>
                <w:sz w:val="22"/>
                <w:szCs w:val="22"/>
              </w:rPr>
              <w:t>ΕΝΟΤΗΤΑΣ:</w:t>
            </w:r>
            <w:r w:rsidR="00582C5D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AF708A">
              <w:rPr>
                <w:rFonts w:ascii="Verdana" w:hAnsi="Verdana"/>
                <w:sz w:val="22"/>
                <w:szCs w:val="22"/>
              </w:rPr>
              <w:t>Σ.ΠΑΠΟΥΤΣΟΠΟΥΛΟΥ</w:t>
            </w:r>
            <w:r w:rsidR="00DA4393">
              <w:rPr>
                <w:rFonts w:ascii="Verdana" w:hAnsi="Verdana"/>
                <w:sz w:val="22"/>
                <w:szCs w:val="22"/>
              </w:rPr>
              <w:t>, Κ.ΛΙΑΔΑΚΗ</w:t>
            </w:r>
          </w:p>
        </w:tc>
      </w:tr>
      <w:tr w:rsidR="00451FB2" w:rsidRPr="000E1564" w14:paraId="5C3C3EB9" w14:textId="77777777" w:rsidTr="007D1690">
        <w:trPr>
          <w:trHeight w:val="884"/>
        </w:trPr>
        <w:tc>
          <w:tcPr>
            <w:tcW w:w="2240" w:type="dxa"/>
          </w:tcPr>
          <w:p w14:paraId="627B1DBB" w14:textId="0B433619" w:rsidR="00451FB2" w:rsidRPr="000E1564" w:rsidRDefault="00451FB2" w:rsidP="00451FB2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  <w:lang w:val="en-US"/>
              </w:rPr>
              <w:t>00</w:t>
            </w:r>
            <w:r w:rsidRPr="000E1564">
              <w:rPr>
                <w:rFonts w:ascii="Verdana" w:hAnsi="Verdana"/>
                <w:sz w:val="22"/>
                <w:szCs w:val="22"/>
              </w:rPr>
              <w:t>-10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2835" w:type="dxa"/>
          </w:tcPr>
          <w:p w14:paraId="28307E5B" w14:textId="7D35957E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ΜΠΑΞΕΒΑΝΙΔΗΣ ΑΛΕΞΑΝΔΡΟΣ-ΜΑΡΙΟΣ</w:t>
            </w:r>
          </w:p>
        </w:tc>
        <w:tc>
          <w:tcPr>
            <w:tcW w:w="7465" w:type="dxa"/>
          </w:tcPr>
          <w:p w14:paraId="676C205B" w14:textId="0BB4EDA0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Η ΕΠΙΔΡΑΣΗ ΤΗΣ ΜΙΝΟΚΥΚΛΙΝΗΣ ΣΤΗ ΝΕΥΡΟΦΛΕΓΜΟΝΗ ΠΟΥ ΠΡΟΚΑΛΕΙΤΑΙ ΑΠΟ ΣΥΣΤΗΜΑΤΙΚΗ ΦΛΕΓΜΟΝΗ</w:t>
            </w:r>
          </w:p>
        </w:tc>
        <w:tc>
          <w:tcPr>
            <w:tcW w:w="2883" w:type="dxa"/>
          </w:tcPr>
          <w:p w14:paraId="370CC780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ΧΑΤΖΗΕΥΘΥΜΙΟΥ Α.</w:t>
            </w:r>
          </w:p>
          <w:p w14:paraId="004E5212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57AF247A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ΣΤΑΓΚΟΣ Δ.</w:t>
            </w:r>
          </w:p>
          <w:p w14:paraId="75172F0A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20E06981" w14:textId="15748F3E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ΒΑΣΙΛΑΚΗ Α.</w:t>
            </w:r>
          </w:p>
        </w:tc>
      </w:tr>
      <w:tr w:rsidR="00451FB2" w:rsidRPr="000E1564" w14:paraId="772C74D7" w14:textId="77777777" w:rsidTr="007D1690">
        <w:trPr>
          <w:trHeight w:val="884"/>
        </w:trPr>
        <w:tc>
          <w:tcPr>
            <w:tcW w:w="2240" w:type="dxa"/>
          </w:tcPr>
          <w:p w14:paraId="0E3F1647" w14:textId="4C66C0D9" w:rsidR="00451FB2" w:rsidRPr="000E1564" w:rsidRDefault="00451FB2" w:rsidP="00451FB2">
            <w:pPr>
              <w:rPr>
                <w:rFonts w:ascii="Verdana" w:hAnsi="Verdana"/>
                <w:sz w:val="22"/>
                <w:szCs w:val="22"/>
                <w:vertAlign w:val="superscript"/>
                <w:lang w:val="en-US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</w:rPr>
              <w:t>-10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  <w:lang w:val="en-US"/>
              </w:rPr>
              <w:t>30</w:t>
            </w:r>
          </w:p>
        </w:tc>
        <w:tc>
          <w:tcPr>
            <w:tcW w:w="2835" w:type="dxa"/>
          </w:tcPr>
          <w:p w14:paraId="254657D1" w14:textId="0A36F6D6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ΛΟΛΑΣ ΘΩΜΑΣ</w:t>
            </w:r>
          </w:p>
        </w:tc>
        <w:tc>
          <w:tcPr>
            <w:tcW w:w="7465" w:type="dxa"/>
          </w:tcPr>
          <w:p w14:paraId="16A3C558" w14:textId="79A82863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Η ΜΑΚΡΟΧΡΟΝΙΑ ΕΠΙΔΡΑΣΗ ΤΗΣ ΣΥΣΤΗΜΑΤΙΚΗΣ ΦΛΕΓΜΟΝΗΣ ΣΤΗ ΔΟΜΗ ΤΟΥ ΕΓΚΕΦΑΛΟΥ</w:t>
            </w:r>
          </w:p>
        </w:tc>
        <w:tc>
          <w:tcPr>
            <w:tcW w:w="2883" w:type="dxa"/>
          </w:tcPr>
          <w:p w14:paraId="43224418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ΧΑΤΖΗΕΥΘΥΜΙΟΥ Α.</w:t>
            </w:r>
          </w:p>
          <w:p w14:paraId="149B1660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1CB6298F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ΠΑΠΟΥΤΣΟΠΟΥΛΟΥ Σ.</w:t>
            </w:r>
          </w:p>
          <w:p w14:paraId="13650DC5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Συνεπιβλέπουσα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23D68156" w14:textId="26CE0899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ΒΑΣΙΛΑΚΗ Α.</w:t>
            </w:r>
          </w:p>
        </w:tc>
      </w:tr>
      <w:tr w:rsidR="00451FB2" w:rsidRPr="00185BF3" w14:paraId="651EDC09" w14:textId="77777777" w:rsidTr="007D1690">
        <w:trPr>
          <w:trHeight w:val="884"/>
        </w:trPr>
        <w:tc>
          <w:tcPr>
            <w:tcW w:w="2240" w:type="dxa"/>
          </w:tcPr>
          <w:p w14:paraId="7F8B4992" w14:textId="6D7F2A84" w:rsidR="00451FB2" w:rsidRPr="000E1564" w:rsidRDefault="00451FB2" w:rsidP="00451FB2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  <w:lang w:val="en-US"/>
              </w:rPr>
              <w:t>30</w:t>
            </w:r>
            <w:r w:rsidRPr="000E1564">
              <w:rPr>
                <w:rFonts w:ascii="Verdana" w:hAnsi="Verdana"/>
                <w:sz w:val="22"/>
                <w:szCs w:val="22"/>
              </w:rPr>
              <w:t>-1</w:t>
            </w:r>
            <w:r w:rsidR="00685C32">
              <w:rPr>
                <w:rFonts w:ascii="Verdana" w:hAnsi="Verdana"/>
                <w:sz w:val="22"/>
                <w:szCs w:val="22"/>
              </w:rPr>
              <w:t>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835" w:type="dxa"/>
          </w:tcPr>
          <w:p w14:paraId="1D9274C8" w14:textId="7C29B972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ΠΡΙΦΤΗΣ ΑΘΑΝΑΣΙΟΣ</w:t>
            </w:r>
          </w:p>
        </w:tc>
        <w:tc>
          <w:tcPr>
            <w:tcW w:w="7465" w:type="dxa"/>
          </w:tcPr>
          <w:p w14:paraId="1696D12F" w14:textId="67BC4957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ΕΓΚΑΘΙΔΡΥΣΗ ΜΗ ΕΠΕΜΒΑΤΙΚΟΥ ΣΥΣΤΗΜΑΤΟΣ ΥΨΗΛΗΣ ΑΠΟΔΟΣΗΣ ΓΙΑ ΤΗΝ ΠΑΡΑΚΟΛΟΥΘΗΣΗ ΑΙΜΟΔΥΝΑΜΙΚΩΝ ΠΑΡΑΜΕΤΡΩΝ ΣΕ ΕΠΙΜΥΕΣ ΣΕ ΚΑΤΑΣΤΑΣΗ ΕΓΡΗΓΟΡΣΗΣ</w:t>
            </w:r>
          </w:p>
        </w:tc>
        <w:tc>
          <w:tcPr>
            <w:tcW w:w="2883" w:type="dxa"/>
          </w:tcPr>
          <w:p w14:paraId="3D56836B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ΒΑΣΙΛΑΚΗ Α.</w:t>
            </w:r>
          </w:p>
          <w:p w14:paraId="3AFC8087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03DBA106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ΠΑΠΟΥΤΣΟΠΟΥΛΟΥ Σ.</w:t>
            </w:r>
          </w:p>
          <w:p w14:paraId="1BBD1ED3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Συνεπιβλέπουσα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32E3B837" w14:textId="41544E9B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ΣΤΑΜΑΤΙΟΥ Ρ</w:t>
            </w:r>
          </w:p>
        </w:tc>
      </w:tr>
      <w:tr w:rsidR="00451FB2" w:rsidRPr="000E1564" w14:paraId="4AAB9D02" w14:textId="77777777" w:rsidTr="007D1690">
        <w:trPr>
          <w:trHeight w:val="884"/>
        </w:trPr>
        <w:tc>
          <w:tcPr>
            <w:tcW w:w="2240" w:type="dxa"/>
          </w:tcPr>
          <w:p w14:paraId="6BEC3F1A" w14:textId="213190AF" w:rsidR="00451FB2" w:rsidRPr="000E1564" w:rsidRDefault="00451FB2" w:rsidP="00451FB2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 w:rsidR="00685C32">
              <w:rPr>
                <w:rFonts w:ascii="Verdana" w:hAnsi="Verdana"/>
                <w:sz w:val="22"/>
                <w:szCs w:val="22"/>
              </w:rPr>
              <w:t>0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  <w:r w:rsidRPr="000E1564">
              <w:rPr>
                <w:rFonts w:ascii="Verdana" w:hAnsi="Verdana"/>
                <w:sz w:val="22"/>
                <w:szCs w:val="22"/>
              </w:rPr>
              <w:t>-11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2835" w:type="dxa"/>
          </w:tcPr>
          <w:p w14:paraId="613DAF9F" w14:textId="153CECFD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ΚΑΡΚΑΝΑΚΗ ΑΝΔΡΟΝΙΚΗ</w:t>
            </w:r>
          </w:p>
        </w:tc>
        <w:tc>
          <w:tcPr>
            <w:tcW w:w="7465" w:type="dxa"/>
          </w:tcPr>
          <w:p w14:paraId="16874540" w14:textId="5D5C5351" w:rsidR="00451FB2" w:rsidRPr="000E1564" w:rsidRDefault="00451FB2" w:rsidP="00451FB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ΑΞΙΟΛΟΓΗΣΗ ΤΗΣ ΟΠΤΙΚΗΣ ΛΕΙΤΟΥΡΓΙΑΣ ΣΕ ΜΟΝΤΕΛΟ ΙΣΧΑΙΜΙΑΣ/ΕΠΑΝΑΙΜΑΤΩΣΗΣ ΤΟΥ ΑΜΦΙΒΛΗΣΤΡΟΕΙΔΟΥΣ ΠΟΥ ΠΡΟΚΑΛΕΙΤΑΙ ΑΠΟ ΑΥΞΗΜΕΝΗ ΕΝΔΟΦΘΑΛΜΙΑ ΠΙΕΣΗ ΣΕ ΕΠΙΜΥΕΣ</w:t>
            </w:r>
          </w:p>
        </w:tc>
        <w:tc>
          <w:tcPr>
            <w:tcW w:w="2883" w:type="dxa"/>
          </w:tcPr>
          <w:p w14:paraId="39F5271D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ΒΑΣΙΛΑΚΗ Α.</w:t>
            </w:r>
          </w:p>
          <w:p w14:paraId="0CEA5177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1443F21D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ΠΑΠΟΥΤΣΟΠΟΥΛΟΥ Σ</w:t>
            </w:r>
          </w:p>
          <w:p w14:paraId="0DABF8A3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Συνεπιβλέπουσα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5E785D99" w14:textId="196E3E3D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ΣΤΑΜΑΤΙΟΥ Ρ.</w:t>
            </w:r>
          </w:p>
        </w:tc>
      </w:tr>
      <w:tr w:rsidR="00451FB2" w:rsidRPr="000E1564" w14:paraId="07A2AAB1" w14:textId="77777777" w:rsidTr="007D1690">
        <w:trPr>
          <w:trHeight w:val="884"/>
        </w:trPr>
        <w:tc>
          <w:tcPr>
            <w:tcW w:w="2240" w:type="dxa"/>
          </w:tcPr>
          <w:p w14:paraId="1551E793" w14:textId="6361A6DA" w:rsidR="00451FB2" w:rsidRPr="000E1564" w:rsidRDefault="00451FB2" w:rsidP="00451FB2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11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11</w:t>
            </w:r>
            <w:r w:rsidR="00685C32"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2835" w:type="dxa"/>
          </w:tcPr>
          <w:p w14:paraId="022DB89D" w14:textId="6090C1F8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ΓΚΟΓΚΛΙΑ ΕΛΕΝΗ</w:t>
            </w:r>
          </w:p>
        </w:tc>
        <w:tc>
          <w:tcPr>
            <w:tcW w:w="7465" w:type="dxa"/>
          </w:tcPr>
          <w:p w14:paraId="2F101A14" w14:textId="2C6E4294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 xml:space="preserve">ΕΠΙΔΡΑΣΗ ΙΝΤΕΡΛΕΥΚΙΝΗΣ-10 ΣΕ </w:t>
            </w:r>
            <w:r w:rsidRPr="000E1564">
              <w:rPr>
                <w:sz w:val="22"/>
                <w:szCs w:val="22"/>
                <w:lang w:val="en-US"/>
              </w:rPr>
              <w:t>IN</w:t>
            </w:r>
            <w:r w:rsidRPr="000E1564">
              <w:rPr>
                <w:sz w:val="22"/>
                <w:szCs w:val="22"/>
              </w:rPr>
              <w:t xml:space="preserve"> </w:t>
            </w:r>
            <w:r w:rsidRPr="000E1564">
              <w:rPr>
                <w:sz w:val="22"/>
                <w:szCs w:val="22"/>
                <w:lang w:val="en-US"/>
              </w:rPr>
              <w:t>VITRO</w:t>
            </w:r>
            <w:r w:rsidRPr="000E1564">
              <w:rPr>
                <w:sz w:val="22"/>
                <w:szCs w:val="22"/>
              </w:rPr>
              <w:t xml:space="preserve"> ΜΟΝΤΕΛΟ ΕΠΟΥΛΩΣΗΣ ΠΛΗΓΗΣ</w:t>
            </w:r>
          </w:p>
        </w:tc>
        <w:tc>
          <w:tcPr>
            <w:tcW w:w="2883" w:type="dxa"/>
          </w:tcPr>
          <w:p w14:paraId="1CFCE86E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ΠΑΠΟΥΤΣΟΠΟΥΛΟΥ Σ.</w:t>
            </w:r>
          </w:p>
          <w:p w14:paraId="2D6D946F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5FE4434F" w14:textId="77777777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ΚΩΛΕΤΤΑΣ Ε.</w:t>
            </w:r>
          </w:p>
          <w:p w14:paraId="17C55034" w14:textId="52F7177F" w:rsidR="00451FB2" w:rsidRPr="000E1564" w:rsidRDefault="00451FB2" w:rsidP="00451FB2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ΤΖΑΝΑΚΑΚΗΣ Ε.</w:t>
            </w:r>
          </w:p>
        </w:tc>
      </w:tr>
      <w:tr w:rsidR="00D1590B" w:rsidRPr="000E1564" w14:paraId="46C9AE8A" w14:textId="77777777" w:rsidTr="007D1690">
        <w:trPr>
          <w:trHeight w:val="884"/>
        </w:trPr>
        <w:tc>
          <w:tcPr>
            <w:tcW w:w="2240" w:type="dxa"/>
          </w:tcPr>
          <w:p w14:paraId="7378154B" w14:textId="472295D5" w:rsidR="00D1590B" w:rsidRPr="000E1564" w:rsidRDefault="00D1590B" w:rsidP="00D1590B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lastRenderedPageBreak/>
              <w:t>11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11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2835" w:type="dxa"/>
          </w:tcPr>
          <w:p w14:paraId="60D5C665" w14:textId="1CCF0BAE" w:rsidR="00D1590B" w:rsidRPr="00CE23BF" w:rsidRDefault="00D1590B" w:rsidP="00D1590B">
            <w:pPr>
              <w:jc w:val="center"/>
              <w:rPr>
                <w:sz w:val="22"/>
                <w:szCs w:val="22"/>
              </w:rPr>
            </w:pPr>
            <w:r w:rsidRPr="00CE23BF">
              <w:rPr>
                <w:sz w:val="22"/>
                <w:szCs w:val="22"/>
              </w:rPr>
              <w:t>ΑΠΟΣΤΟΛΑΚΗΣ ΝΙΚΟΛΑΟΣ</w:t>
            </w:r>
          </w:p>
        </w:tc>
        <w:tc>
          <w:tcPr>
            <w:tcW w:w="7465" w:type="dxa"/>
          </w:tcPr>
          <w:p w14:paraId="0428FD1E" w14:textId="4DFFCD2E" w:rsidR="00D1590B" w:rsidRPr="00CE23BF" w:rsidRDefault="00D1590B" w:rsidP="00D1590B">
            <w:pPr>
              <w:jc w:val="center"/>
              <w:rPr>
                <w:sz w:val="22"/>
                <w:szCs w:val="22"/>
              </w:rPr>
            </w:pPr>
            <w:r w:rsidRPr="00CE23BF">
              <w:rPr>
                <w:sz w:val="22"/>
                <w:szCs w:val="22"/>
              </w:rPr>
              <w:t>ΦΑΡΜΑΚΟΓΕΝΕΤΙΚΗ ΑΝΑΛΥΣΗ ΤΩΝ ΛΕΥΚΟΚΥΤΤΑΡΙΚΩΝ ΑΝΤΙΓΟΝΩΝ ΤΟΥ ΑΝΘΡΩΠΟΥ (</w:t>
            </w:r>
            <w:r w:rsidRPr="00CE23BF">
              <w:rPr>
                <w:sz w:val="22"/>
                <w:szCs w:val="22"/>
                <w:lang w:val="en-US"/>
              </w:rPr>
              <w:t>HLA</w:t>
            </w:r>
            <w:r w:rsidRPr="00CE23BF">
              <w:rPr>
                <w:sz w:val="22"/>
                <w:szCs w:val="22"/>
              </w:rPr>
              <w:t>) ΩΣ ΠΡΟΓΝΩΣΤΙΚΩΝ ΔΕΙΚΤΩΝ ΑΠΟΚΡΙΣΗΣ ΤΗΣ ΘΕΡΑΠΕΥΤΙΚΗΣ ΑΠΟΚΡΙΣΗΣ ΣΕ ΑΝΑΣΤΟΛΕΙΣ ΤΗΣ ΙΝΤΕΡΛΕΥΚΙΝΗΣ 17</w:t>
            </w:r>
            <w:r w:rsidRPr="00CE23BF">
              <w:rPr>
                <w:sz w:val="22"/>
                <w:szCs w:val="22"/>
                <w:vertAlign w:val="superscript"/>
              </w:rPr>
              <w:t xml:space="preserve"> </w:t>
            </w:r>
            <w:r w:rsidRPr="00CE23BF">
              <w:rPr>
                <w:sz w:val="22"/>
                <w:szCs w:val="22"/>
              </w:rPr>
              <w:t>Α (</w:t>
            </w:r>
            <w:r w:rsidRPr="00CE23BF">
              <w:rPr>
                <w:sz w:val="22"/>
                <w:szCs w:val="22"/>
                <w:lang w:val="en-US"/>
              </w:rPr>
              <w:t>IL</w:t>
            </w:r>
            <w:r w:rsidRPr="00CE23BF">
              <w:rPr>
                <w:sz w:val="22"/>
                <w:szCs w:val="22"/>
              </w:rPr>
              <w:t>-17</w:t>
            </w:r>
            <w:r w:rsidRPr="00CE23BF">
              <w:rPr>
                <w:sz w:val="22"/>
                <w:szCs w:val="22"/>
                <w:lang w:val="en-US"/>
              </w:rPr>
              <w:t>A</w:t>
            </w:r>
            <w:r w:rsidRPr="00CE23BF">
              <w:rPr>
                <w:sz w:val="22"/>
                <w:szCs w:val="22"/>
              </w:rPr>
              <w:t>) ΣΕ ΑΣΘΕΝΕΙΣ ΜΕ ΨΩΡΙΑΣΗ</w:t>
            </w:r>
          </w:p>
        </w:tc>
        <w:tc>
          <w:tcPr>
            <w:tcW w:w="2883" w:type="dxa"/>
          </w:tcPr>
          <w:p w14:paraId="696F35AD" w14:textId="77777777" w:rsidR="00D1590B" w:rsidRPr="00CE23BF" w:rsidRDefault="00D1590B" w:rsidP="00D1590B">
            <w:pPr>
              <w:jc w:val="center"/>
              <w:rPr>
                <w:sz w:val="22"/>
                <w:szCs w:val="22"/>
              </w:rPr>
            </w:pPr>
            <w:r w:rsidRPr="00CE23BF">
              <w:rPr>
                <w:sz w:val="22"/>
                <w:szCs w:val="22"/>
              </w:rPr>
              <w:t>ΛΙΑΔΑΚΗ Κ.</w:t>
            </w:r>
          </w:p>
          <w:p w14:paraId="6A6B1120" w14:textId="77777777" w:rsidR="00D1590B" w:rsidRPr="00CE23BF" w:rsidRDefault="00D1590B" w:rsidP="00D1590B">
            <w:pPr>
              <w:jc w:val="center"/>
              <w:rPr>
                <w:sz w:val="22"/>
                <w:szCs w:val="22"/>
              </w:rPr>
            </w:pPr>
            <w:r w:rsidRPr="00CE23BF">
              <w:rPr>
                <w:sz w:val="22"/>
                <w:szCs w:val="22"/>
              </w:rPr>
              <w:t>(Επιβλέπουσα)</w:t>
            </w:r>
          </w:p>
          <w:p w14:paraId="287CEC51" w14:textId="77777777" w:rsidR="00D1590B" w:rsidRPr="00CE23BF" w:rsidRDefault="00D1590B" w:rsidP="00D1590B">
            <w:pPr>
              <w:jc w:val="center"/>
              <w:rPr>
                <w:sz w:val="22"/>
                <w:szCs w:val="22"/>
              </w:rPr>
            </w:pPr>
            <w:r w:rsidRPr="00CE23BF">
              <w:rPr>
                <w:sz w:val="22"/>
                <w:szCs w:val="22"/>
              </w:rPr>
              <w:t>ΣΑΡΑΦΙΔΟΥ Θ.</w:t>
            </w:r>
          </w:p>
          <w:p w14:paraId="33831502" w14:textId="5B82A449" w:rsidR="00D1590B" w:rsidRPr="00CE23BF" w:rsidRDefault="00D1590B" w:rsidP="00D1590B">
            <w:pPr>
              <w:jc w:val="center"/>
              <w:rPr>
                <w:sz w:val="22"/>
                <w:szCs w:val="22"/>
              </w:rPr>
            </w:pPr>
            <w:r w:rsidRPr="00CE23BF">
              <w:rPr>
                <w:sz w:val="22"/>
                <w:szCs w:val="22"/>
              </w:rPr>
              <w:t>ΠΑΠΟΥΤΣΟΠΟΥΛΟΥ Σ.</w:t>
            </w:r>
          </w:p>
        </w:tc>
      </w:tr>
      <w:tr w:rsidR="00D1590B" w:rsidRPr="000E1564" w14:paraId="30964A17" w14:textId="77777777" w:rsidTr="007D1690">
        <w:trPr>
          <w:trHeight w:val="884"/>
        </w:trPr>
        <w:tc>
          <w:tcPr>
            <w:tcW w:w="2240" w:type="dxa"/>
          </w:tcPr>
          <w:p w14:paraId="3AFE9E3B" w14:textId="5A88CE24" w:rsidR="00D1590B" w:rsidRPr="000E1564" w:rsidRDefault="00D1590B" w:rsidP="00D1590B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11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30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835" w:type="dxa"/>
          </w:tcPr>
          <w:p w14:paraId="55091519" w14:textId="06824ED1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ΓΙΑΝΝΟΠΟΥΛΟΥ ΒΑΪΑ</w:t>
            </w:r>
          </w:p>
        </w:tc>
        <w:tc>
          <w:tcPr>
            <w:tcW w:w="7465" w:type="dxa"/>
          </w:tcPr>
          <w:p w14:paraId="587B4DDA" w14:textId="5B29C241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ΕΛΑΧΙΣΤΑ ΕΠΕΜΒΑΤΙΚΟΙ ΒΙΟΔΕΙΚΤΕΣ ΣΤΟΝ ΚΑΡΚΙΝΟ ΤΟΥ ΠΑΧΕΟΣ ΕΝΤΕΡΟΥ</w:t>
            </w:r>
          </w:p>
        </w:tc>
        <w:tc>
          <w:tcPr>
            <w:tcW w:w="2883" w:type="dxa"/>
          </w:tcPr>
          <w:p w14:paraId="1A5F56AE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ΚΩΤΣΑΚΗΣ Α.</w:t>
            </w:r>
          </w:p>
          <w:p w14:paraId="568D13E5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(Επιβλέπων)</w:t>
            </w:r>
          </w:p>
          <w:p w14:paraId="7D412B5A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482922DE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0D668202" w14:textId="6D2B6C32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ΛΙΑΔΑΚΗ Κ.</w:t>
            </w:r>
          </w:p>
        </w:tc>
      </w:tr>
      <w:tr w:rsidR="00D1590B" w:rsidRPr="000E1564" w14:paraId="4DA0028A" w14:textId="77777777" w:rsidTr="007D1690">
        <w:trPr>
          <w:trHeight w:val="884"/>
        </w:trPr>
        <w:tc>
          <w:tcPr>
            <w:tcW w:w="2240" w:type="dxa"/>
          </w:tcPr>
          <w:p w14:paraId="6069151C" w14:textId="61CA3ED9" w:rsidR="00D1590B" w:rsidRPr="000E1564" w:rsidRDefault="00D1590B" w:rsidP="00D1590B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12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2835" w:type="dxa"/>
          </w:tcPr>
          <w:p w14:paraId="3A5BCFB4" w14:textId="61EED303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ΚΑΤΗ ΚΩΝΣΤΑΝΤΙΝΑ</w:t>
            </w:r>
          </w:p>
        </w:tc>
        <w:tc>
          <w:tcPr>
            <w:tcW w:w="7465" w:type="dxa"/>
          </w:tcPr>
          <w:p w14:paraId="6F3C01E2" w14:textId="28729CB5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ΒΙΟΔΕΙΚΤΕΣ ΣΧΕΤΙΖΟΜΕΝΟΙ ΜΕ ΤΟ ΑΝΟΣΟΠΟΙΗΤΙΚΟ ΣΥΣΤΗΜΑ ΣΤΟΝ ΚΑΡΚΙΝΟ ΤΟΥ ΣΤΟΜΑΧΟΥ</w:t>
            </w:r>
          </w:p>
        </w:tc>
        <w:tc>
          <w:tcPr>
            <w:tcW w:w="2883" w:type="dxa"/>
          </w:tcPr>
          <w:p w14:paraId="5659B605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ΚΩΤΣΑΚΗΣ Α.</w:t>
            </w:r>
          </w:p>
          <w:p w14:paraId="4AA8C1C5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(Επιβλέπων)</w:t>
            </w:r>
          </w:p>
          <w:p w14:paraId="471E883E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795D9F04" w14:textId="77777777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6C211E9B" w14:textId="17AA5D42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ΛΙΑΔΑΚΗ Κ.</w:t>
            </w:r>
          </w:p>
        </w:tc>
      </w:tr>
      <w:tr w:rsidR="00D1590B" w:rsidRPr="000E1564" w14:paraId="2E630552" w14:textId="77777777" w:rsidTr="007D1690">
        <w:trPr>
          <w:trHeight w:val="477"/>
        </w:trPr>
        <w:tc>
          <w:tcPr>
            <w:tcW w:w="2240" w:type="dxa"/>
          </w:tcPr>
          <w:p w14:paraId="46DA2F3D" w14:textId="01958470" w:rsidR="00D1590B" w:rsidRPr="000E1564" w:rsidRDefault="00D1590B" w:rsidP="00D1590B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12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12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3183" w:type="dxa"/>
            <w:gridSpan w:val="3"/>
          </w:tcPr>
          <w:p w14:paraId="6BE26CEF" w14:textId="77777777" w:rsidR="00D1590B" w:rsidRPr="000A2A8D" w:rsidRDefault="00D1590B" w:rsidP="00D1590B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A2A8D">
              <w:rPr>
                <w:b/>
                <w:color w:val="FF0000"/>
                <w:sz w:val="28"/>
                <w:szCs w:val="28"/>
              </w:rPr>
              <w:t>Διάλειμμα</w:t>
            </w:r>
          </w:p>
          <w:p w14:paraId="4D32BBFF" w14:textId="7B00E38B" w:rsidR="00D1590B" w:rsidRPr="000E1564" w:rsidRDefault="00D1590B" w:rsidP="00D1590B">
            <w:pPr>
              <w:jc w:val="center"/>
              <w:rPr>
                <w:sz w:val="22"/>
                <w:szCs w:val="22"/>
              </w:rPr>
            </w:pPr>
          </w:p>
        </w:tc>
      </w:tr>
      <w:tr w:rsidR="00D1590B" w:rsidRPr="000E1564" w14:paraId="39A5FCBE" w14:textId="77777777" w:rsidTr="007D1690">
        <w:trPr>
          <w:trHeight w:val="714"/>
        </w:trPr>
        <w:tc>
          <w:tcPr>
            <w:tcW w:w="15423" w:type="dxa"/>
            <w:gridSpan w:val="4"/>
          </w:tcPr>
          <w:p w14:paraId="14C3E146" w14:textId="114FFD10" w:rsidR="00D1590B" w:rsidRPr="000E1564" w:rsidRDefault="00D1590B" w:rsidP="00D1590B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D1690" w:rsidRPr="000E1564" w14:paraId="0D60B18B" w14:textId="77777777" w:rsidTr="007D1690">
        <w:trPr>
          <w:trHeight w:val="455"/>
        </w:trPr>
        <w:tc>
          <w:tcPr>
            <w:tcW w:w="15423" w:type="dxa"/>
            <w:gridSpan w:val="4"/>
          </w:tcPr>
          <w:p w14:paraId="19C3F37D" w14:textId="4EBF979E" w:rsidR="007D1690" w:rsidRPr="000E1564" w:rsidRDefault="007D1690" w:rsidP="007D1690">
            <w:pPr>
              <w:rPr>
                <w:rFonts w:ascii="Verdana" w:hAnsi="Verdana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ΥΠΕΥΘΥΝΟΙ</w:t>
            </w:r>
            <w:r w:rsidRPr="00A328C5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ΕΝΟΤΗΤΑΣ:</w:t>
            </w:r>
            <w:r w:rsidRPr="000E1564">
              <w:rPr>
                <w:rFonts w:ascii="Verdana" w:hAnsi="Verdana"/>
                <w:sz w:val="22"/>
                <w:szCs w:val="22"/>
              </w:rPr>
              <w:t xml:space="preserve"> Β.ΣΚΑΜΝΑΚΗ</w:t>
            </w:r>
            <w:r>
              <w:rPr>
                <w:rFonts w:ascii="Verdana" w:hAnsi="Verdana"/>
                <w:sz w:val="22"/>
                <w:szCs w:val="22"/>
              </w:rPr>
              <w:t>, Ν.ΜΠΑΛΑΤΣΟΣ</w:t>
            </w:r>
          </w:p>
        </w:tc>
      </w:tr>
      <w:tr w:rsidR="007D1690" w:rsidRPr="000E1564" w14:paraId="57FB605C" w14:textId="77777777" w:rsidTr="007D1690">
        <w:trPr>
          <w:trHeight w:val="884"/>
        </w:trPr>
        <w:tc>
          <w:tcPr>
            <w:tcW w:w="2240" w:type="dxa"/>
          </w:tcPr>
          <w:p w14:paraId="620D82F1" w14:textId="08CA7717" w:rsidR="007D1690" w:rsidRPr="000E1564" w:rsidRDefault="007D1690" w:rsidP="007D1690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14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30-</w:t>
            </w:r>
            <w:r w:rsidRPr="000E1564">
              <w:rPr>
                <w:rFonts w:ascii="Verdana" w:hAnsi="Verdana"/>
                <w:sz w:val="22"/>
                <w:szCs w:val="22"/>
              </w:rPr>
              <w:t>14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835" w:type="dxa"/>
          </w:tcPr>
          <w:p w14:paraId="3B653C68" w14:textId="34059C3C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ΚΑΖΑΝΤΖΙΔΟΥ ΑΙΚΑΤΕΡΙΝΗ</w:t>
            </w:r>
          </w:p>
        </w:tc>
        <w:tc>
          <w:tcPr>
            <w:tcW w:w="7465" w:type="dxa"/>
          </w:tcPr>
          <w:p w14:paraId="35CB27FD" w14:textId="3DCE574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ΔΙΕΡΕΥΝΗΣΗ ΤΟΥ ΡΟΛΟΥ ΤΗΣ ΜΗΧΑΝΟΜΕΤΑΓΩΓΗΣ ΣΤΗΝ ΕΚΦΡΑΣΗ ΤΗΣ ΠΟΛΥ (Α)-ΕΞΕΙΔΙΚΕΥΜΕΝΗΣ ΡΙΒΟΝΟΥΚΛΕΑΣΗΣ ΣΕ ΠΡΩΤΟΓΕΝΕΙΣ ΙΝΟΒΛΑΣΤΕΣ ΠΝΕΥΜΟΝΑ</w:t>
            </w:r>
          </w:p>
        </w:tc>
        <w:tc>
          <w:tcPr>
            <w:tcW w:w="2883" w:type="dxa"/>
          </w:tcPr>
          <w:p w14:paraId="6342DDA0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ΜΠΑΛΑΤΣΟΣ Ν.</w:t>
            </w:r>
          </w:p>
          <w:p w14:paraId="173D2AFA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(Επιβλέπων)</w:t>
            </w:r>
          </w:p>
          <w:p w14:paraId="20A68938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ΚΛΕΤΣΑΣ Δ.</w:t>
            </w:r>
          </w:p>
          <w:p w14:paraId="4DC9F651" w14:textId="66F187D4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ΜΑΡΡΑΣ Σ.</w:t>
            </w:r>
          </w:p>
        </w:tc>
      </w:tr>
      <w:tr w:rsidR="007D1690" w:rsidRPr="000E1564" w14:paraId="13599E72" w14:textId="77777777" w:rsidTr="007D1690">
        <w:trPr>
          <w:trHeight w:val="884"/>
        </w:trPr>
        <w:tc>
          <w:tcPr>
            <w:tcW w:w="2240" w:type="dxa"/>
          </w:tcPr>
          <w:p w14:paraId="4B92D7EA" w14:textId="1D5C790E" w:rsidR="007D1690" w:rsidRPr="000E1564" w:rsidRDefault="007D1690" w:rsidP="007D1690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14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45-</w:t>
            </w:r>
            <w:r w:rsidRPr="000E1564">
              <w:rPr>
                <w:rFonts w:ascii="Verdana" w:hAnsi="Verdana"/>
                <w:sz w:val="22"/>
                <w:szCs w:val="22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2835" w:type="dxa"/>
          </w:tcPr>
          <w:p w14:paraId="5B7210C9" w14:textId="6B0AB5EF" w:rsidR="007D1690" w:rsidRPr="000E1564" w:rsidRDefault="007D1690" w:rsidP="007D169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sz w:val="22"/>
                <w:szCs w:val="22"/>
              </w:rPr>
              <w:t>ΕΥΣΤΑΘΙΟΥ ΑΙΚΑΤΕΡΙΝΗ</w:t>
            </w:r>
          </w:p>
        </w:tc>
        <w:tc>
          <w:tcPr>
            <w:tcW w:w="7465" w:type="dxa"/>
          </w:tcPr>
          <w:p w14:paraId="41FAD49F" w14:textId="14F287FD" w:rsidR="007D1690" w:rsidRPr="000E1564" w:rsidRDefault="007D1690" w:rsidP="007D1690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sz w:val="22"/>
                <w:szCs w:val="22"/>
              </w:rPr>
              <w:t>ΕΠΙΔΡΑΣΕΙΣ ΤΗΣ ΑΣΚΗΣΗΣ ΚΑΙ ΤΗΣ ΥΠΟΚΙΝΗΤΙΚΟΤΗΤΑΣ ΣΤΗΝ ΝΕΦΡΙΚΗ ΔΥΣΛΕΙΤΟΥΡΓΙΑ ΕΠΑΓΟΜΕΝΗ ΑΠΟ ΔΙΑΙΤΑ ΥΨΗΛΗΣ ΠΕΡΙΕΚΤΙΚΟΤΗΤΑΣ ΣΕ ΣΑΚΧΑΡΑ ΣΤΗ</w:t>
            </w:r>
            <w:r w:rsidRPr="00C618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DROSOPHILA</w:t>
            </w:r>
            <w:r w:rsidRPr="00C618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MELANOGASTER</w:t>
            </w:r>
          </w:p>
        </w:tc>
        <w:tc>
          <w:tcPr>
            <w:tcW w:w="2883" w:type="dxa"/>
          </w:tcPr>
          <w:p w14:paraId="3757B99F" w14:textId="77777777" w:rsidR="007D1690" w:rsidRDefault="007D1690" w:rsidP="007D1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ΖΑΡΟΓΙΑΝΝΗΣ Σ</w:t>
            </w:r>
          </w:p>
          <w:p w14:paraId="3B78D1E4" w14:textId="77777777" w:rsidR="007D1690" w:rsidRDefault="007D1690" w:rsidP="007D1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(Επιβλέπων)</w:t>
            </w:r>
          </w:p>
          <w:p w14:paraId="2518FC75" w14:textId="77777777" w:rsidR="007D1690" w:rsidRDefault="007D1690" w:rsidP="007D1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ΜΠΑΛΑΤΣΟΣ Ν</w:t>
            </w:r>
          </w:p>
          <w:p w14:paraId="4A99EC2B" w14:textId="77777777" w:rsidR="007D1690" w:rsidRDefault="007D1690" w:rsidP="007D1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Συνεπιβλέπων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4EBBBD4A" w14:textId="0E061B65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ΧΑΤΖΟΓΛΟΥ Χ.</w:t>
            </w:r>
          </w:p>
        </w:tc>
      </w:tr>
      <w:tr w:rsidR="007D1690" w:rsidRPr="000E1564" w14:paraId="3D75B901" w14:textId="77777777" w:rsidTr="007D1690">
        <w:trPr>
          <w:trHeight w:val="884"/>
        </w:trPr>
        <w:tc>
          <w:tcPr>
            <w:tcW w:w="2240" w:type="dxa"/>
          </w:tcPr>
          <w:p w14:paraId="076787B9" w14:textId="62D4C195" w:rsidR="007D1690" w:rsidRPr="000E1564" w:rsidRDefault="007D1690" w:rsidP="007D1690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00-</w:t>
            </w:r>
            <w:r w:rsidRPr="000E1564">
              <w:rPr>
                <w:rFonts w:ascii="Verdana" w:hAnsi="Verdana"/>
                <w:sz w:val="22"/>
                <w:szCs w:val="22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2835" w:type="dxa"/>
          </w:tcPr>
          <w:p w14:paraId="29CE774F" w14:textId="3CC2BFF0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ΜΠΙΝΙΑΣ ΑΝΤΩΝΙΟΣ</w:t>
            </w:r>
          </w:p>
        </w:tc>
        <w:tc>
          <w:tcPr>
            <w:tcW w:w="7465" w:type="dxa"/>
          </w:tcPr>
          <w:p w14:paraId="70C3E6E4" w14:textId="164A25F1" w:rsidR="007D1690" w:rsidRPr="00C618A5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 xml:space="preserve">ΒΙΟΧΗΜΙΚΟΣ ΚΑΙ ΚΙΝΗΤΙΚΟΣ ΧΑΡΑΚΤΗΡΙΣΜΟΣ ΤΟΥ ΛΕΙΤΟΥΡΓΙΚΟΥ ΕΝΑΛΛΑΚΤΙΚΟΥ ΜΕΤΑΓΡΑΦΟΥ ΤΗΣ ΠΟΛΥ(Α)-ΕΞΕΙΔΙΚΕΥΜΕΝΗΣ ΡΙΒΟΝΟΥΚΛΕΑΣΗΣ, </w:t>
            </w:r>
            <w:r w:rsidRPr="000E1564">
              <w:rPr>
                <w:sz w:val="22"/>
                <w:szCs w:val="22"/>
                <w:lang w:val="en-US"/>
              </w:rPr>
              <w:t>PARN</w:t>
            </w:r>
            <w:r w:rsidRPr="000E1564">
              <w:rPr>
                <w:sz w:val="22"/>
                <w:szCs w:val="22"/>
              </w:rPr>
              <w:t>_</w:t>
            </w:r>
            <w:r w:rsidRPr="000E1564">
              <w:rPr>
                <w:sz w:val="22"/>
                <w:szCs w:val="22"/>
                <w:lang w:val="en-US"/>
              </w:rPr>
              <w:t>v</w:t>
            </w:r>
            <w:r w:rsidRPr="000E1564">
              <w:rPr>
                <w:sz w:val="22"/>
                <w:szCs w:val="22"/>
              </w:rPr>
              <w:t>2</w:t>
            </w:r>
          </w:p>
        </w:tc>
        <w:tc>
          <w:tcPr>
            <w:tcW w:w="2883" w:type="dxa"/>
          </w:tcPr>
          <w:p w14:paraId="359E5A87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ΜΠΑΛΑΤΣΟΣ Ν.</w:t>
            </w:r>
          </w:p>
          <w:p w14:paraId="1703CDEE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(Επιβλέπων)</w:t>
            </w:r>
          </w:p>
          <w:p w14:paraId="07FFD19F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ΛΕΩΝΙΔΑΣ Δ.</w:t>
            </w:r>
          </w:p>
          <w:p w14:paraId="267DA6D3" w14:textId="7C19700A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ΣΚΑΜΝΑΚΗ Β.</w:t>
            </w:r>
          </w:p>
        </w:tc>
      </w:tr>
      <w:tr w:rsidR="007D1690" w:rsidRPr="000E1564" w14:paraId="3DF16DD4" w14:textId="77777777" w:rsidTr="007D1690">
        <w:trPr>
          <w:trHeight w:val="884"/>
        </w:trPr>
        <w:tc>
          <w:tcPr>
            <w:tcW w:w="2240" w:type="dxa"/>
          </w:tcPr>
          <w:p w14:paraId="5A1B9861" w14:textId="1DC624A1" w:rsidR="007D1690" w:rsidRPr="000E1564" w:rsidRDefault="007D1690" w:rsidP="007D1690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15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15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2835" w:type="dxa"/>
          </w:tcPr>
          <w:p w14:paraId="6FB1A50A" w14:textId="62201EC4" w:rsidR="007D1690" w:rsidRPr="000E1564" w:rsidRDefault="007D1690" w:rsidP="007D1690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ΑΝΔΡΙΟΠΟΥΛΟΥ ΣΟΦΙΑ</w:t>
            </w:r>
          </w:p>
        </w:tc>
        <w:tc>
          <w:tcPr>
            <w:tcW w:w="7465" w:type="dxa"/>
          </w:tcPr>
          <w:p w14:paraId="0D156EBE" w14:textId="05493453" w:rsidR="007D1690" w:rsidRPr="000E1564" w:rsidRDefault="007D1690" w:rsidP="007D1690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ΒΙΟΦΥΣΙΚΕΣ ΜΕΛΕΤΕΣ ΣΥΝΔΕΣΗΣ ΑΝΤΑΓΩΝΙΣΤΩΝ ΣΤΗΝ ΑΝΘΡΩΠΙΝΗ ΓΑΛΕΚΤΙΝΗ 3</w:t>
            </w:r>
          </w:p>
        </w:tc>
        <w:tc>
          <w:tcPr>
            <w:tcW w:w="2883" w:type="dxa"/>
          </w:tcPr>
          <w:p w14:paraId="646915F0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ΛΕΩΝΙΔΑΣ Δ.</w:t>
            </w:r>
          </w:p>
          <w:p w14:paraId="2E7B8476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(Επιβλέπων)</w:t>
            </w:r>
          </w:p>
          <w:p w14:paraId="53956866" w14:textId="77777777" w:rsidR="007D1690" w:rsidRPr="000E1564" w:rsidRDefault="007D1690" w:rsidP="007D1690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ΚΑΝΤΣΑΔΗ Α.</w:t>
            </w:r>
          </w:p>
          <w:p w14:paraId="0A46171D" w14:textId="25D3007A" w:rsidR="007D1690" w:rsidRPr="000E1564" w:rsidRDefault="007D1690" w:rsidP="007D1690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ΣΚΑΜΝΑΚΗ Β.</w:t>
            </w:r>
          </w:p>
        </w:tc>
      </w:tr>
    </w:tbl>
    <w:p w14:paraId="21EC5347" w14:textId="77777777" w:rsidR="00582C5D" w:rsidRPr="000E1564" w:rsidRDefault="00582C5D" w:rsidP="00582C5D">
      <w:pPr>
        <w:rPr>
          <w:rFonts w:ascii="Verdana" w:hAnsi="Verdana"/>
          <w:sz w:val="22"/>
          <w:szCs w:val="22"/>
        </w:rPr>
      </w:pPr>
    </w:p>
    <w:p w14:paraId="0243805F" w14:textId="77777777" w:rsidR="00582C5D" w:rsidRPr="000E1564" w:rsidRDefault="00582C5D" w:rsidP="00582C5D">
      <w:pPr>
        <w:rPr>
          <w:rFonts w:ascii="Verdana" w:hAnsi="Verdana"/>
          <w:sz w:val="22"/>
          <w:szCs w:val="22"/>
        </w:rPr>
      </w:pPr>
    </w:p>
    <w:p w14:paraId="72A06B1D" w14:textId="77777777" w:rsidR="00582C5D" w:rsidRPr="000B10BB" w:rsidRDefault="00582C5D" w:rsidP="00582C5D">
      <w:pPr>
        <w:rPr>
          <w:rFonts w:ascii="Verdana" w:hAnsi="Verdana"/>
          <w:sz w:val="22"/>
          <w:szCs w:val="22"/>
        </w:rPr>
      </w:pPr>
    </w:p>
    <w:tbl>
      <w:tblPr>
        <w:tblW w:w="1542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835"/>
        <w:gridCol w:w="7465"/>
        <w:gridCol w:w="2883"/>
      </w:tblGrid>
      <w:tr w:rsidR="00185BF3" w:rsidRPr="000E1564" w14:paraId="68B28B8E" w14:textId="77777777" w:rsidTr="00591A81">
        <w:trPr>
          <w:trHeight w:val="714"/>
        </w:trPr>
        <w:tc>
          <w:tcPr>
            <w:tcW w:w="15423" w:type="dxa"/>
            <w:gridSpan w:val="4"/>
          </w:tcPr>
          <w:p w14:paraId="63FD88DA" w14:textId="77777777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</w:rPr>
            </w:pPr>
          </w:p>
          <w:p w14:paraId="10780DB5" w14:textId="77777777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b/>
                <w:color w:val="FF0000"/>
                <w:sz w:val="22"/>
                <w:szCs w:val="22"/>
              </w:rPr>
              <w:t>ΥΠΕΥΘΥΝΟΣ ΕΝΟΤΗΤΑΣ:</w:t>
            </w:r>
            <w:r w:rsidRPr="000E1564">
              <w:rPr>
                <w:rFonts w:ascii="Verdana" w:hAnsi="Verdana"/>
                <w:sz w:val="22"/>
                <w:szCs w:val="22"/>
              </w:rPr>
              <w:t xml:space="preserve"> Α.ΓΙΑΚΟΥΝΤΗΣ</w:t>
            </w:r>
          </w:p>
        </w:tc>
      </w:tr>
      <w:tr w:rsidR="00185BF3" w:rsidRPr="000E1564" w14:paraId="639EBC48" w14:textId="77777777" w:rsidTr="00591A81">
        <w:trPr>
          <w:trHeight w:val="884"/>
        </w:trPr>
        <w:tc>
          <w:tcPr>
            <w:tcW w:w="2240" w:type="dxa"/>
          </w:tcPr>
          <w:p w14:paraId="24A0A645" w14:textId="36BABF70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  <w:vertAlign w:val="superscript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5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30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5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835" w:type="dxa"/>
          </w:tcPr>
          <w:p w14:paraId="42177D2F" w14:textId="77777777" w:rsidR="00185BF3" w:rsidRPr="000E1564" w:rsidRDefault="00185BF3" w:rsidP="00591A8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ΚΟΠΑΝΟΣ ΤΡΙΑΝΤΑΦΥΛΛΟΣ</w:t>
            </w:r>
          </w:p>
        </w:tc>
        <w:tc>
          <w:tcPr>
            <w:tcW w:w="7465" w:type="dxa"/>
          </w:tcPr>
          <w:p w14:paraId="1A2A3EEE" w14:textId="77777777" w:rsidR="00185BF3" w:rsidRPr="000E1564" w:rsidRDefault="00185BF3" w:rsidP="00591A8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 xml:space="preserve">ΜΕΛΕΤΗ ΤΗΣ ΙΚΑΝΟΤΗΤΑΣ ΣΟΥΜΟΫΛΙΩΣΗΣ ΜΕΤΑΛΛΑΓΜΕΝΩΝ ΜΟΡΦΩΝ ΤΗΣ ΠΡΩΤΕΪΝΗΣ </w:t>
            </w:r>
            <w:r w:rsidRPr="000E1564">
              <w:rPr>
                <w:sz w:val="22"/>
                <w:szCs w:val="22"/>
                <w:lang w:val="en-US"/>
              </w:rPr>
              <w:t>NFRKB</w:t>
            </w:r>
            <w:r w:rsidRPr="000E1564">
              <w:rPr>
                <w:sz w:val="22"/>
                <w:szCs w:val="22"/>
              </w:rPr>
              <w:t xml:space="preserve"> ΣΕ ΒΑΚΤΗΡΙΑ</w:t>
            </w:r>
          </w:p>
        </w:tc>
        <w:tc>
          <w:tcPr>
            <w:tcW w:w="2883" w:type="dxa"/>
          </w:tcPr>
          <w:p w14:paraId="61BCF58B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ΧΑΧΑΜΗ Γ.</w:t>
            </w:r>
          </w:p>
          <w:p w14:paraId="2924C178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021EE89F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76CECEEF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76E5A959" w14:textId="77777777" w:rsidR="00185BF3" w:rsidRPr="000E1564" w:rsidRDefault="00185BF3" w:rsidP="00591A8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ΜΥΛΩΝΗΣ Η.</w:t>
            </w:r>
          </w:p>
        </w:tc>
      </w:tr>
      <w:tr w:rsidR="00185BF3" w:rsidRPr="000E1564" w14:paraId="478F211F" w14:textId="77777777" w:rsidTr="00591A81">
        <w:trPr>
          <w:trHeight w:val="884"/>
        </w:trPr>
        <w:tc>
          <w:tcPr>
            <w:tcW w:w="2240" w:type="dxa"/>
          </w:tcPr>
          <w:p w14:paraId="5BAA0739" w14:textId="46A64AC8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  <w:vertAlign w:val="superscript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5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2835" w:type="dxa"/>
          </w:tcPr>
          <w:p w14:paraId="24E3F338" w14:textId="77777777" w:rsidR="00185BF3" w:rsidRPr="000E1564" w:rsidRDefault="00185BF3" w:rsidP="00591A8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ΚΩΝΣΤΑΝΤΙΝΙΔΗ ΕΥΑΓΓΕΛΙΑ</w:t>
            </w:r>
          </w:p>
        </w:tc>
        <w:tc>
          <w:tcPr>
            <w:tcW w:w="7465" w:type="dxa"/>
          </w:tcPr>
          <w:p w14:paraId="57F67931" w14:textId="77777777" w:rsidR="00185BF3" w:rsidRPr="000E1564" w:rsidRDefault="00185BF3" w:rsidP="00591A8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ΜΕΛΕΤΗ ΤΗΣ ΕΚΦΡΑΣΗΣ ΥΠΟΞΙΚΩΝ ΠΑΡΑΓΟΝΤΩΝ ΣΕ ΑΝΘΡΩΠΙΝΕΣ ΚΑΡΚΙΝΙΚΕΣ ΚΥΤΤΑΡΙΚΕΣ ΣΕΙΡΕΣ</w:t>
            </w:r>
          </w:p>
        </w:tc>
        <w:tc>
          <w:tcPr>
            <w:tcW w:w="2883" w:type="dxa"/>
          </w:tcPr>
          <w:p w14:paraId="25944271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ΛΙΑΚΟΣ Π.</w:t>
            </w:r>
          </w:p>
          <w:p w14:paraId="43C5A345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(Επιβλέπων)</w:t>
            </w:r>
          </w:p>
          <w:p w14:paraId="10156D14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21065808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0B6BF47D" w14:textId="77777777" w:rsidR="00185BF3" w:rsidRPr="000E1564" w:rsidRDefault="00185BF3" w:rsidP="00591A81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ΧΑΧΑΜΗ Γ.</w:t>
            </w:r>
          </w:p>
        </w:tc>
      </w:tr>
      <w:tr w:rsidR="00185BF3" w:rsidRPr="000E1564" w14:paraId="3459D796" w14:textId="77777777" w:rsidTr="00591A81">
        <w:trPr>
          <w:trHeight w:val="884"/>
        </w:trPr>
        <w:tc>
          <w:tcPr>
            <w:tcW w:w="2240" w:type="dxa"/>
          </w:tcPr>
          <w:p w14:paraId="58F68790" w14:textId="3A5B9938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00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2835" w:type="dxa"/>
          </w:tcPr>
          <w:p w14:paraId="04BB8F56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ΜΑΝΩΛΑΚΗ ΡΟΖΑ</w:t>
            </w:r>
          </w:p>
        </w:tc>
        <w:tc>
          <w:tcPr>
            <w:tcW w:w="7465" w:type="dxa"/>
          </w:tcPr>
          <w:p w14:paraId="2A767890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 xml:space="preserve">ΔΙΕΡΕΥΝΗΣΗ ΤΟΥ ΡΟΛΟΥ ΤΟΥ ΜΑΚΡΟΥ ΜΗ ΚΩΔΙΚΟΥ ΜΟΡΙΟΥ </w:t>
            </w:r>
            <w:r w:rsidRPr="000E1564">
              <w:rPr>
                <w:sz w:val="22"/>
                <w:szCs w:val="22"/>
                <w:lang w:val="en-US"/>
              </w:rPr>
              <w:t>RNA</w:t>
            </w:r>
            <w:r w:rsidRPr="000E1564">
              <w:rPr>
                <w:sz w:val="22"/>
                <w:szCs w:val="22"/>
              </w:rPr>
              <w:t xml:space="preserve">, </w:t>
            </w:r>
            <w:r w:rsidRPr="000E1564">
              <w:rPr>
                <w:sz w:val="22"/>
                <w:szCs w:val="22"/>
                <w:lang w:val="en-US"/>
              </w:rPr>
              <w:t>NEAT</w:t>
            </w:r>
            <w:r w:rsidRPr="000E1564">
              <w:rPr>
                <w:sz w:val="22"/>
                <w:szCs w:val="22"/>
              </w:rPr>
              <w:t>1, ΣΤΗΝ ΕΚΦΥΛΙΣΤΙΚΗ ΝΟΣΟ ΤΩΝ ΑΡΘΡΩΣΕΩΝ (ΟΣΤΕΟΑΡΘΡΙΤΙΔΑ)</w:t>
            </w:r>
          </w:p>
        </w:tc>
        <w:tc>
          <w:tcPr>
            <w:tcW w:w="2883" w:type="dxa"/>
          </w:tcPr>
          <w:p w14:paraId="1DFBE722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ΠΑΠΑΘΑΝΑΣΙΟΥ Ι.</w:t>
            </w:r>
          </w:p>
          <w:p w14:paraId="63DECD61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7579EDC2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61A31E6A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49D2BAEC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ΜΠΑΛΑΤΣΟΣ Ν.</w:t>
            </w:r>
          </w:p>
        </w:tc>
      </w:tr>
      <w:tr w:rsidR="00185BF3" w:rsidRPr="000E1564" w14:paraId="3B92FFE1" w14:textId="77777777" w:rsidTr="00591A81">
        <w:trPr>
          <w:trHeight w:val="884"/>
        </w:trPr>
        <w:tc>
          <w:tcPr>
            <w:tcW w:w="2240" w:type="dxa"/>
          </w:tcPr>
          <w:p w14:paraId="75B065E3" w14:textId="0430330F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15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2835" w:type="dxa"/>
          </w:tcPr>
          <w:p w14:paraId="0B41B1D9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ΜΑΤΙΑΚΗ ΑΙΚΑΤΕΡΙΝΑ</w:t>
            </w:r>
          </w:p>
        </w:tc>
        <w:tc>
          <w:tcPr>
            <w:tcW w:w="7465" w:type="dxa"/>
          </w:tcPr>
          <w:p w14:paraId="72509963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 xml:space="preserve">ΔΙΕΡΕΥΝΗΣΗ ΤΟΥ ΡΟΛΟΥ ΤΟΥ </w:t>
            </w:r>
            <w:proofErr w:type="spellStart"/>
            <w:r w:rsidRPr="000E1564">
              <w:rPr>
                <w:sz w:val="22"/>
                <w:szCs w:val="22"/>
                <w:lang w:val="en-US"/>
              </w:rPr>
              <w:t>miR</w:t>
            </w:r>
            <w:proofErr w:type="spellEnd"/>
            <w:r w:rsidRPr="000E1564">
              <w:rPr>
                <w:sz w:val="22"/>
                <w:szCs w:val="22"/>
              </w:rPr>
              <w:t>-142 ΣΤΗΝ ΕΚΦΥΛΙΣΤΙΚΗ ΝΟΣΟ ΤΩΝ ΑΡΘΡΩΣΕΩΝ</w:t>
            </w:r>
          </w:p>
        </w:tc>
        <w:tc>
          <w:tcPr>
            <w:tcW w:w="2883" w:type="dxa"/>
          </w:tcPr>
          <w:p w14:paraId="191956B7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ΠΑΠΑΘΑΝΑΣΙΟΥ Ι.</w:t>
            </w:r>
          </w:p>
          <w:p w14:paraId="7C2065BF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01EC443B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60023804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502BCE37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ΜΠΑΛΑΤΣΟΣ Ν.</w:t>
            </w:r>
          </w:p>
        </w:tc>
      </w:tr>
      <w:tr w:rsidR="00185BF3" w:rsidRPr="000E1564" w14:paraId="63E8E5B2" w14:textId="77777777" w:rsidTr="00591A81">
        <w:trPr>
          <w:trHeight w:val="884"/>
        </w:trPr>
        <w:tc>
          <w:tcPr>
            <w:tcW w:w="2240" w:type="dxa"/>
          </w:tcPr>
          <w:p w14:paraId="116F23CC" w14:textId="45406474" w:rsidR="00185BF3" w:rsidRPr="000E1564" w:rsidRDefault="00185BF3" w:rsidP="00591A81">
            <w:pPr>
              <w:rPr>
                <w:rFonts w:ascii="Verdana" w:hAnsi="Verdana"/>
                <w:sz w:val="22"/>
                <w:szCs w:val="22"/>
              </w:rPr>
            </w:pP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30</w:t>
            </w:r>
            <w:r w:rsidRPr="000E1564">
              <w:rPr>
                <w:rFonts w:ascii="Verdana" w:hAnsi="Verdana"/>
                <w:sz w:val="22"/>
                <w:szCs w:val="22"/>
                <w:vertAlign w:val="superscript"/>
              </w:rPr>
              <w:t>-</w:t>
            </w:r>
            <w:r w:rsidRPr="000E1564">
              <w:rPr>
                <w:rFonts w:ascii="Verdana" w:hAnsi="Verdana"/>
                <w:sz w:val="22"/>
                <w:szCs w:val="22"/>
              </w:rPr>
              <w:t>1</w:t>
            </w:r>
            <w:r>
              <w:rPr>
                <w:rFonts w:ascii="Verdana" w:hAnsi="Verdana"/>
                <w:sz w:val="22"/>
                <w:szCs w:val="22"/>
              </w:rPr>
              <w:t>6</w:t>
            </w:r>
            <w:r>
              <w:rPr>
                <w:rFonts w:ascii="Verdana" w:hAnsi="Verdana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835" w:type="dxa"/>
          </w:tcPr>
          <w:p w14:paraId="6FBD0067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ΝΤΙΝΗΣ ΣΠΥΡΙΔΩΝ</w:t>
            </w:r>
          </w:p>
        </w:tc>
        <w:tc>
          <w:tcPr>
            <w:tcW w:w="7465" w:type="dxa"/>
          </w:tcPr>
          <w:p w14:paraId="40C57192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 xml:space="preserve">ΣΥΣΧΕΤΙΣΗ ΓΕΝΕΤΙΚΩΝ ΠΑΡΑΛΛΑΓΩΝ ΤΟΥ ΓΟΝΙΔΙΟΥ </w:t>
            </w:r>
            <w:r w:rsidRPr="000E1564">
              <w:rPr>
                <w:sz w:val="22"/>
                <w:szCs w:val="22"/>
                <w:lang w:val="en-US"/>
              </w:rPr>
              <w:t>ITGB</w:t>
            </w:r>
            <w:r w:rsidRPr="000E1564">
              <w:rPr>
                <w:sz w:val="22"/>
                <w:szCs w:val="22"/>
              </w:rPr>
              <w:t>2 ΜΕ ΤΗΝ ΕΚΦΥΛΙΣΤΙΚΗ ΑΡΘΡΙΤΙΔΑ</w:t>
            </w:r>
          </w:p>
        </w:tc>
        <w:tc>
          <w:tcPr>
            <w:tcW w:w="2883" w:type="dxa"/>
          </w:tcPr>
          <w:p w14:paraId="71A2B525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ΠΑΠΑΘΑΝΑΣΙΟΥ Ι.</w:t>
            </w:r>
          </w:p>
          <w:p w14:paraId="0A0C34BF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(Επιβλέπουσα)</w:t>
            </w:r>
          </w:p>
          <w:p w14:paraId="115030DF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ΓΙΑΚΟΥΝΤΗΣ Α.</w:t>
            </w:r>
          </w:p>
          <w:p w14:paraId="4C6F984D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(</w:t>
            </w:r>
            <w:proofErr w:type="spellStart"/>
            <w:r w:rsidRPr="000E1564">
              <w:rPr>
                <w:sz w:val="22"/>
                <w:szCs w:val="22"/>
              </w:rPr>
              <w:t>Συνεπιβλέπων</w:t>
            </w:r>
            <w:proofErr w:type="spellEnd"/>
            <w:r w:rsidRPr="000E1564">
              <w:rPr>
                <w:sz w:val="22"/>
                <w:szCs w:val="22"/>
              </w:rPr>
              <w:t>)</w:t>
            </w:r>
          </w:p>
          <w:p w14:paraId="7032B223" w14:textId="77777777" w:rsidR="00185BF3" w:rsidRPr="000E1564" w:rsidRDefault="00185BF3" w:rsidP="00591A81">
            <w:pPr>
              <w:jc w:val="center"/>
              <w:rPr>
                <w:sz w:val="22"/>
                <w:szCs w:val="22"/>
              </w:rPr>
            </w:pPr>
            <w:r w:rsidRPr="000E1564">
              <w:rPr>
                <w:sz w:val="22"/>
                <w:szCs w:val="22"/>
              </w:rPr>
              <w:t>ΣΙΜΟΠΟΥΛΟΥ Θ.</w:t>
            </w:r>
          </w:p>
        </w:tc>
      </w:tr>
    </w:tbl>
    <w:p w14:paraId="61B372BE" w14:textId="77777777" w:rsidR="00DC7751" w:rsidRPr="00EE66D4" w:rsidRDefault="00DC7751" w:rsidP="00856DF8">
      <w:pPr>
        <w:rPr>
          <w:rFonts w:ascii="Verdana" w:hAnsi="Verdana"/>
          <w:sz w:val="22"/>
          <w:szCs w:val="22"/>
        </w:rPr>
      </w:pPr>
    </w:p>
    <w:p w14:paraId="0EC1F091" w14:textId="77777777" w:rsidR="000B10BB" w:rsidRPr="00754CDF" w:rsidRDefault="000B10BB" w:rsidP="00856DF8">
      <w:pPr>
        <w:rPr>
          <w:rFonts w:ascii="Verdana" w:hAnsi="Verdana"/>
          <w:sz w:val="22"/>
          <w:szCs w:val="22"/>
        </w:rPr>
      </w:pPr>
    </w:p>
    <w:p w14:paraId="2444BCDB" w14:textId="77777777" w:rsidR="000B10BB" w:rsidRPr="000B10BB" w:rsidRDefault="000B10BB" w:rsidP="00856DF8">
      <w:pPr>
        <w:rPr>
          <w:rFonts w:ascii="Verdana" w:hAnsi="Verdana"/>
          <w:sz w:val="22"/>
          <w:szCs w:val="22"/>
        </w:rPr>
      </w:pPr>
    </w:p>
    <w:sectPr w:rsidR="000B10BB" w:rsidRPr="000B10BB" w:rsidSect="0016624E">
      <w:pgSz w:w="16838" w:h="11906" w:orient="landscape"/>
      <w:pgMar w:top="719" w:right="1440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FA274C"/>
    <w:multiLevelType w:val="hybridMultilevel"/>
    <w:tmpl w:val="267850E0"/>
    <w:lvl w:ilvl="0" w:tplc="B778115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F6D0A"/>
    <w:multiLevelType w:val="hybridMultilevel"/>
    <w:tmpl w:val="9BE07B02"/>
    <w:lvl w:ilvl="0" w:tplc="040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5A"/>
    <w:rsid w:val="00002490"/>
    <w:rsid w:val="0000362F"/>
    <w:rsid w:val="00004677"/>
    <w:rsid w:val="00004B4E"/>
    <w:rsid w:val="00006C8E"/>
    <w:rsid w:val="00010819"/>
    <w:rsid w:val="00015034"/>
    <w:rsid w:val="00015504"/>
    <w:rsid w:val="000155FE"/>
    <w:rsid w:val="000164F3"/>
    <w:rsid w:val="00020A27"/>
    <w:rsid w:val="00023F75"/>
    <w:rsid w:val="00027254"/>
    <w:rsid w:val="00027622"/>
    <w:rsid w:val="00031ACD"/>
    <w:rsid w:val="0003249A"/>
    <w:rsid w:val="00036A17"/>
    <w:rsid w:val="000402F4"/>
    <w:rsid w:val="00040F91"/>
    <w:rsid w:val="0004105C"/>
    <w:rsid w:val="00041C8A"/>
    <w:rsid w:val="00043245"/>
    <w:rsid w:val="00043705"/>
    <w:rsid w:val="00043762"/>
    <w:rsid w:val="000451A1"/>
    <w:rsid w:val="00047DC4"/>
    <w:rsid w:val="000513A4"/>
    <w:rsid w:val="0005296C"/>
    <w:rsid w:val="000532C7"/>
    <w:rsid w:val="000608E5"/>
    <w:rsid w:val="00061AD3"/>
    <w:rsid w:val="00062204"/>
    <w:rsid w:val="000633F1"/>
    <w:rsid w:val="00064FD9"/>
    <w:rsid w:val="0006730C"/>
    <w:rsid w:val="000678E8"/>
    <w:rsid w:val="000720B6"/>
    <w:rsid w:val="000745E2"/>
    <w:rsid w:val="000747E8"/>
    <w:rsid w:val="00074FF7"/>
    <w:rsid w:val="000806D8"/>
    <w:rsid w:val="00080912"/>
    <w:rsid w:val="000825F0"/>
    <w:rsid w:val="00083AD8"/>
    <w:rsid w:val="00083E65"/>
    <w:rsid w:val="00084D60"/>
    <w:rsid w:val="0008670C"/>
    <w:rsid w:val="00087390"/>
    <w:rsid w:val="00087F93"/>
    <w:rsid w:val="000906BC"/>
    <w:rsid w:val="000A24D0"/>
    <w:rsid w:val="000A2A8D"/>
    <w:rsid w:val="000A46F5"/>
    <w:rsid w:val="000A515E"/>
    <w:rsid w:val="000A676D"/>
    <w:rsid w:val="000B10BB"/>
    <w:rsid w:val="000B2C24"/>
    <w:rsid w:val="000B5208"/>
    <w:rsid w:val="000C1BC5"/>
    <w:rsid w:val="000C2C1A"/>
    <w:rsid w:val="000C592B"/>
    <w:rsid w:val="000C5D9C"/>
    <w:rsid w:val="000D09EA"/>
    <w:rsid w:val="000D4955"/>
    <w:rsid w:val="000D59E1"/>
    <w:rsid w:val="000D6EE2"/>
    <w:rsid w:val="000E0734"/>
    <w:rsid w:val="000E1564"/>
    <w:rsid w:val="000E4F69"/>
    <w:rsid w:val="000F23C5"/>
    <w:rsid w:val="000F288E"/>
    <w:rsid w:val="000F5423"/>
    <w:rsid w:val="000F654D"/>
    <w:rsid w:val="00100382"/>
    <w:rsid w:val="001036C2"/>
    <w:rsid w:val="00103B7F"/>
    <w:rsid w:val="001042BB"/>
    <w:rsid w:val="00105088"/>
    <w:rsid w:val="0010785B"/>
    <w:rsid w:val="00115B31"/>
    <w:rsid w:val="001218ED"/>
    <w:rsid w:val="0012494E"/>
    <w:rsid w:val="00124A67"/>
    <w:rsid w:val="00125615"/>
    <w:rsid w:val="00125E90"/>
    <w:rsid w:val="00133EA8"/>
    <w:rsid w:val="001340BA"/>
    <w:rsid w:val="00140AF5"/>
    <w:rsid w:val="00141DF7"/>
    <w:rsid w:val="001429DA"/>
    <w:rsid w:val="0014423D"/>
    <w:rsid w:val="00145C24"/>
    <w:rsid w:val="0014707B"/>
    <w:rsid w:val="0015008B"/>
    <w:rsid w:val="001519C3"/>
    <w:rsid w:val="001579CF"/>
    <w:rsid w:val="00161979"/>
    <w:rsid w:val="001619A3"/>
    <w:rsid w:val="00162EC0"/>
    <w:rsid w:val="00163C9B"/>
    <w:rsid w:val="00163CC7"/>
    <w:rsid w:val="0016550B"/>
    <w:rsid w:val="0016624E"/>
    <w:rsid w:val="0016685E"/>
    <w:rsid w:val="00171896"/>
    <w:rsid w:val="00171BBE"/>
    <w:rsid w:val="00173D0E"/>
    <w:rsid w:val="00180550"/>
    <w:rsid w:val="00180FE1"/>
    <w:rsid w:val="00182D93"/>
    <w:rsid w:val="0018325D"/>
    <w:rsid w:val="00183714"/>
    <w:rsid w:val="001839A4"/>
    <w:rsid w:val="00185BF3"/>
    <w:rsid w:val="00186B82"/>
    <w:rsid w:val="001935E1"/>
    <w:rsid w:val="00195323"/>
    <w:rsid w:val="00196372"/>
    <w:rsid w:val="001A0BC5"/>
    <w:rsid w:val="001A0C72"/>
    <w:rsid w:val="001A1CBD"/>
    <w:rsid w:val="001A31DD"/>
    <w:rsid w:val="001A37C4"/>
    <w:rsid w:val="001A3E73"/>
    <w:rsid w:val="001A6AF2"/>
    <w:rsid w:val="001A7234"/>
    <w:rsid w:val="001B17B9"/>
    <w:rsid w:val="001B2ACB"/>
    <w:rsid w:val="001B333A"/>
    <w:rsid w:val="001B3C72"/>
    <w:rsid w:val="001B429D"/>
    <w:rsid w:val="001B5945"/>
    <w:rsid w:val="001B5F50"/>
    <w:rsid w:val="001B6E6B"/>
    <w:rsid w:val="001C0AF1"/>
    <w:rsid w:val="001C2032"/>
    <w:rsid w:val="001C3A79"/>
    <w:rsid w:val="001C3F67"/>
    <w:rsid w:val="001C7013"/>
    <w:rsid w:val="001C788D"/>
    <w:rsid w:val="001D0E4F"/>
    <w:rsid w:val="001D207A"/>
    <w:rsid w:val="001D2D3A"/>
    <w:rsid w:val="001E02A0"/>
    <w:rsid w:val="001E38FF"/>
    <w:rsid w:val="001F1320"/>
    <w:rsid w:val="001F1681"/>
    <w:rsid w:val="001F5DD3"/>
    <w:rsid w:val="00200C2E"/>
    <w:rsid w:val="00201293"/>
    <w:rsid w:val="00204276"/>
    <w:rsid w:val="002046E8"/>
    <w:rsid w:val="00211642"/>
    <w:rsid w:val="00213F46"/>
    <w:rsid w:val="0021483C"/>
    <w:rsid w:val="0021538A"/>
    <w:rsid w:val="002162BD"/>
    <w:rsid w:val="00225C8B"/>
    <w:rsid w:val="00232EC1"/>
    <w:rsid w:val="00234717"/>
    <w:rsid w:val="00237B94"/>
    <w:rsid w:val="00237DDC"/>
    <w:rsid w:val="00245974"/>
    <w:rsid w:val="00252A68"/>
    <w:rsid w:val="00253AB6"/>
    <w:rsid w:val="0026007C"/>
    <w:rsid w:val="00261DBB"/>
    <w:rsid w:val="0027225D"/>
    <w:rsid w:val="002725FE"/>
    <w:rsid w:val="002746F7"/>
    <w:rsid w:val="00275773"/>
    <w:rsid w:val="002837DE"/>
    <w:rsid w:val="00286F4C"/>
    <w:rsid w:val="002871A1"/>
    <w:rsid w:val="00290B25"/>
    <w:rsid w:val="00292103"/>
    <w:rsid w:val="0029273D"/>
    <w:rsid w:val="0029528A"/>
    <w:rsid w:val="002A1DE2"/>
    <w:rsid w:val="002A1F02"/>
    <w:rsid w:val="002A59D9"/>
    <w:rsid w:val="002A69C8"/>
    <w:rsid w:val="002B3033"/>
    <w:rsid w:val="002B5C6F"/>
    <w:rsid w:val="002C5900"/>
    <w:rsid w:val="002C6D73"/>
    <w:rsid w:val="002D0798"/>
    <w:rsid w:val="002D2193"/>
    <w:rsid w:val="002D3469"/>
    <w:rsid w:val="002D58EF"/>
    <w:rsid w:val="002D7567"/>
    <w:rsid w:val="002E267A"/>
    <w:rsid w:val="002E74B0"/>
    <w:rsid w:val="002F2C96"/>
    <w:rsid w:val="002F3D37"/>
    <w:rsid w:val="002F4735"/>
    <w:rsid w:val="00303710"/>
    <w:rsid w:val="003037E1"/>
    <w:rsid w:val="00303C8A"/>
    <w:rsid w:val="00303FF8"/>
    <w:rsid w:val="003124D1"/>
    <w:rsid w:val="00315FF8"/>
    <w:rsid w:val="0031736D"/>
    <w:rsid w:val="00321BAD"/>
    <w:rsid w:val="00322A51"/>
    <w:rsid w:val="00326975"/>
    <w:rsid w:val="00326D7F"/>
    <w:rsid w:val="003274E4"/>
    <w:rsid w:val="00332ABC"/>
    <w:rsid w:val="003339AB"/>
    <w:rsid w:val="003349D8"/>
    <w:rsid w:val="00335496"/>
    <w:rsid w:val="003417AE"/>
    <w:rsid w:val="00341BA1"/>
    <w:rsid w:val="003448B3"/>
    <w:rsid w:val="00344B2E"/>
    <w:rsid w:val="00354D87"/>
    <w:rsid w:val="0035650D"/>
    <w:rsid w:val="00356DB6"/>
    <w:rsid w:val="0035706C"/>
    <w:rsid w:val="0036658C"/>
    <w:rsid w:val="003715AC"/>
    <w:rsid w:val="00374B93"/>
    <w:rsid w:val="003763B6"/>
    <w:rsid w:val="003805B5"/>
    <w:rsid w:val="0038132A"/>
    <w:rsid w:val="00384741"/>
    <w:rsid w:val="00386D70"/>
    <w:rsid w:val="00390C72"/>
    <w:rsid w:val="00390D57"/>
    <w:rsid w:val="00391FFD"/>
    <w:rsid w:val="00393D80"/>
    <w:rsid w:val="003952E4"/>
    <w:rsid w:val="00396469"/>
    <w:rsid w:val="003972B7"/>
    <w:rsid w:val="00397A10"/>
    <w:rsid w:val="003A4A13"/>
    <w:rsid w:val="003A55F7"/>
    <w:rsid w:val="003A6BBE"/>
    <w:rsid w:val="003A7556"/>
    <w:rsid w:val="003B1893"/>
    <w:rsid w:val="003B1C04"/>
    <w:rsid w:val="003B3FAC"/>
    <w:rsid w:val="003B6409"/>
    <w:rsid w:val="003C1C18"/>
    <w:rsid w:val="003C21F3"/>
    <w:rsid w:val="003C39B4"/>
    <w:rsid w:val="003C44D1"/>
    <w:rsid w:val="003C4F17"/>
    <w:rsid w:val="003C4F62"/>
    <w:rsid w:val="003C7AF3"/>
    <w:rsid w:val="003D0640"/>
    <w:rsid w:val="003E6917"/>
    <w:rsid w:val="003F453E"/>
    <w:rsid w:val="003F552F"/>
    <w:rsid w:val="003F72C3"/>
    <w:rsid w:val="003F7D27"/>
    <w:rsid w:val="004014DF"/>
    <w:rsid w:val="004029E3"/>
    <w:rsid w:val="00404419"/>
    <w:rsid w:val="004044F8"/>
    <w:rsid w:val="00407044"/>
    <w:rsid w:val="00413071"/>
    <w:rsid w:val="00416031"/>
    <w:rsid w:val="00416D45"/>
    <w:rsid w:val="0042161C"/>
    <w:rsid w:val="0043531F"/>
    <w:rsid w:val="00436FE4"/>
    <w:rsid w:val="00444697"/>
    <w:rsid w:val="004462F0"/>
    <w:rsid w:val="00451545"/>
    <w:rsid w:val="00451FB2"/>
    <w:rsid w:val="00453535"/>
    <w:rsid w:val="00455293"/>
    <w:rsid w:val="00455623"/>
    <w:rsid w:val="0045674F"/>
    <w:rsid w:val="004600AA"/>
    <w:rsid w:val="00460841"/>
    <w:rsid w:val="004611ED"/>
    <w:rsid w:val="00464069"/>
    <w:rsid w:val="00465369"/>
    <w:rsid w:val="00470872"/>
    <w:rsid w:val="00473B14"/>
    <w:rsid w:val="0047468F"/>
    <w:rsid w:val="0047479F"/>
    <w:rsid w:val="0048231A"/>
    <w:rsid w:val="0048381E"/>
    <w:rsid w:val="0048494E"/>
    <w:rsid w:val="00490ADB"/>
    <w:rsid w:val="004915E0"/>
    <w:rsid w:val="004929EA"/>
    <w:rsid w:val="0049306B"/>
    <w:rsid w:val="00496F23"/>
    <w:rsid w:val="004A083C"/>
    <w:rsid w:val="004A1125"/>
    <w:rsid w:val="004A2875"/>
    <w:rsid w:val="004B22F5"/>
    <w:rsid w:val="004B5E8A"/>
    <w:rsid w:val="004C08AC"/>
    <w:rsid w:val="004C19B9"/>
    <w:rsid w:val="004C1C2A"/>
    <w:rsid w:val="004C1FA2"/>
    <w:rsid w:val="004C1FF6"/>
    <w:rsid w:val="004D1140"/>
    <w:rsid w:val="004D3CA7"/>
    <w:rsid w:val="004D488A"/>
    <w:rsid w:val="004D4C76"/>
    <w:rsid w:val="004D577A"/>
    <w:rsid w:val="004E3841"/>
    <w:rsid w:val="004E6B6B"/>
    <w:rsid w:val="004F0C91"/>
    <w:rsid w:val="004F63BD"/>
    <w:rsid w:val="00501CA6"/>
    <w:rsid w:val="00502BFC"/>
    <w:rsid w:val="005034BE"/>
    <w:rsid w:val="005040C4"/>
    <w:rsid w:val="005061C1"/>
    <w:rsid w:val="0050723D"/>
    <w:rsid w:val="005117B7"/>
    <w:rsid w:val="00513E82"/>
    <w:rsid w:val="0051523F"/>
    <w:rsid w:val="005160B5"/>
    <w:rsid w:val="0052308C"/>
    <w:rsid w:val="00526357"/>
    <w:rsid w:val="00526F03"/>
    <w:rsid w:val="005273BD"/>
    <w:rsid w:val="0053146D"/>
    <w:rsid w:val="00533E11"/>
    <w:rsid w:val="00534670"/>
    <w:rsid w:val="00534905"/>
    <w:rsid w:val="00534E8F"/>
    <w:rsid w:val="00535E9E"/>
    <w:rsid w:val="005468E1"/>
    <w:rsid w:val="00554CE7"/>
    <w:rsid w:val="005570AB"/>
    <w:rsid w:val="0055789C"/>
    <w:rsid w:val="005603AB"/>
    <w:rsid w:val="00561038"/>
    <w:rsid w:val="0056146D"/>
    <w:rsid w:val="00561AB2"/>
    <w:rsid w:val="00571731"/>
    <w:rsid w:val="005718EE"/>
    <w:rsid w:val="0057548D"/>
    <w:rsid w:val="00576E25"/>
    <w:rsid w:val="00580EB3"/>
    <w:rsid w:val="00582C5D"/>
    <w:rsid w:val="005859AF"/>
    <w:rsid w:val="005911F9"/>
    <w:rsid w:val="00593B31"/>
    <w:rsid w:val="005957E1"/>
    <w:rsid w:val="005A7EB4"/>
    <w:rsid w:val="005B04C5"/>
    <w:rsid w:val="005B187C"/>
    <w:rsid w:val="005B1AED"/>
    <w:rsid w:val="005B307D"/>
    <w:rsid w:val="005B3503"/>
    <w:rsid w:val="005C2D24"/>
    <w:rsid w:val="005C3DCD"/>
    <w:rsid w:val="005C4F38"/>
    <w:rsid w:val="005C4FE3"/>
    <w:rsid w:val="005C507C"/>
    <w:rsid w:val="005C69A8"/>
    <w:rsid w:val="005D2ED8"/>
    <w:rsid w:val="005D386C"/>
    <w:rsid w:val="005D4AD7"/>
    <w:rsid w:val="005D4D36"/>
    <w:rsid w:val="005D59C9"/>
    <w:rsid w:val="005D6CA3"/>
    <w:rsid w:val="005E15A4"/>
    <w:rsid w:val="005E1A64"/>
    <w:rsid w:val="005E1BE8"/>
    <w:rsid w:val="005E2026"/>
    <w:rsid w:val="005E20E8"/>
    <w:rsid w:val="005E2B33"/>
    <w:rsid w:val="005E7C64"/>
    <w:rsid w:val="005E7EF1"/>
    <w:rsid w:val="005F3F15"/>
    <w:rsid w:val="005F6449"/>
    <w:rsid w:val="00600CBD"/>
    <w:rsid w:val="00601569"/>
    <w:rsid w:val="0060392F"/>
    <w:rsid w:val="00605C0A"/>
    <w:rsid w:val="0061015B"/>
    <w:rsid w:val="00610952"/>
    <w:rsid w:val="00614A13"/>
    <w:rsid w:val="00614C94"/>
    <w:rsid w:val="00615BC3"/>
    <w:rsid w:val="00615CEB"/>
    <w:rsid w:val="00615EDB"/>
    <w:rsid w:val="0062017D"/>
    <w:rsid w:val="00621A09"/>
    <w:rsid w:val="00623D9B"/>
    <w:rsid w:val="0062616A"/>
    <w:rsid w:val="00630F56"/>
    <w:rsid w:val="006322A4"/>
    <w:rsid w:val="006322D9"/>
    <w:rsid w:val="00636ECB"/>
    <w:rsid w:val="006370DD"/>
    <w:rsid w:val="006553B2"/>
    <w:rsid w:val="006555C1"/>
    <w:rsid w:val="00655A02"/>
    <w:rsid w:val="00657281"/>
    <w:rsid w:val="00660502"/>
    <w:rsid w:val="006651FC"/>
    <w:rsid w:val="00666CD5"/>
    <w:rsid w:val="00670360"/>
    <w:rsid w:val="00672324"/>
    <w:rsid w:val="006745BD"/>
    <w:rsid w:val="006762DE"/>
    <w:rsid w:val="00676B7C"/>
    <w:rsid w:val="0068243E"/>
    <w:rsid w:val="00682C3D"/>
    <w:rsid w:val="00683737"/>
    <w:rsid w:val="00684227"/>
    <w:rsid w:val="00685C32"/>
    <w:rsid w:val="00692B0E"/>
    <w:rsid w:val="00693A81"/>
    <w:rsid w:val="0069513B"/>
    <w:rsid w:val="006A06A5"/>
    <w:rsid w:val="006A17FD"/>
    <w:rsid w:val="006A30F9"/>
    <w:rsid w:val="006A6163"/>
    <w:rsid w:val="006B1DB2"/>
    <w:rsid w:val="006B2DE8"/>
    <w:rsid w:val="006B3C9F"/>
    <w:rsid w:val="006B71DF"/>
    <w:rsid w:val="006B740B"/>
    <w:rsid w:val="006B7F3D"/>
    <w:rsid w:val="006C0205"/>
    <w:rsid w:val="006C153A"/>
    <w:rsid w:val="006C1B0A"/>
    <w:rsid w:val="006C57A2"/>
    <w:rsid w:val="006D08CB"/>
    <w:rsid w:val="006D547B"/>
    <w:rsid w:val="006D5CC5"/>
    <w:rsid w:val="006D61C4"/>
    <w:rsid w:val="006E0130"/>
    <w:rsid w:val="006E0429"/>
    <w:rsid w:val="006E32B3"/>
    <w:rsid w:val="006E4B32"/>
    <w:rsid w:val="006E52C5"/>
    <w:rsid w:val="006F366C"/>
    <w:rsid w:val="006F420F"/>
    <w:rsid w:val="006F4AC5"/>
    <w:rsid w:val="006F6256"/>
    <w:rsid w:val="006F6DBD"/>
    <w:rsid w:val="0070096B"/>
    <w:rsid w:val="0070138C"/>
    <w:rsid w:val="00703D8C"/>
    <w:rsid w:val="007058F6"/>
    <w:rsid w:val="00721E47"/>
    <w:rsid w:val="00724981"/>
    <w:rsid w:val="00725BBC"/>
    <w:rsid w:val="007268A2"/>
    <w:rsid w:val="00726D21"/>
    <w:rsid w:val="007331BE"/>
    <w:rsid w:val="00733604"/>
    <w:rsid w:val="00734BEB"/>
    <w:rsid w:val="00735836"/>
    <w:rsid w:val="00737474"/>
    <w:rsid w:val="007477F9"/>
    <w:rsid w:val="00750E9B"/>
    <w:rsid w:val="007514FA"/>
    <w:rsid w:val="0075328E"/>
    <w:rsid w:val="00754CDF"/>
    <w:rsid w:val="007565D3"/>
    <w:rsid w:val="00763B48"/>
    <w:rsid w:val="00764310"/>
    <w:rsid w:val="007664A6"/>
    <w:rsid w:val="0077517F"/>
    <w:rsid w:val="00776735"/>
    <w:rsid w:val="0078453D"/>
    <w:rsid w:val="00785EB5"/>
    <w:rsid w:val="0078688D"/>
    <w:rsid w:val="00793B6B"/>
    <w:rsid w:val="00794059"/>
    <w:rsid w:val="007950A2"/>
    <w:rsid w:val="007953B7"/>
    <w:rsid w:val="0079586C"/>
    <w:rsid w:val="00795F85"/>
    <w:rsid w:val="00796C3D"/>
    <w:rsid w:val="007A01F4"/>
    <w:rsid w:val="007A3FE8"/>
    <w:rsid w:val="007A41B1"/>
    <w:rsid w:val="007A4818"/>
    <w:rsid w:val="007A484E"/>
    <w:rsid w:val="007A539D"/>
    <w:rsid w:val="007B3D3B"/>
    <w:rsid w:val="007B4235"/>
    <w:rsid w:val="007B6260"/>
    <w:rsid w:val="007B6673"/>
    <w:rsid w:val="007C31D4"/>
    <w:rsid w:val="007C3817"/>
    <w:rsid w:val="007D1690"/>
    <w:rsid w:val="007D2F57"/>
    <w:rsid w:val="007D43A4"/>
    <w:rsid w:val="007D54FA"/>
    <w:rsid w:val="007D6634"/>
    <w:rsid w:val="007D7021"/>
    <w:rsid w:val="007D7DE2"/>
    <w:rsid w:val="007E1A8D"/>
    <w:rsid w:val="007E5821"/>
    <w:rsid w:val="007E6CC6"/>
    <w:rsid w:val="007F0F72"/>
    <w:rsid w:val="007F2893"/>
    <w:rsid w:val="007F3338"/>
    <w:rsid w:val="007F7C21"/>
    <w:rsid w:val="00801FEF"/>
    <w:rsid w:val="00804A6B"/>
    <w:rsid w:val="00805E08"/>
    <w:rsid w:val="00807622"/>
    <w:rsid w:val="00807635"/>
    <w:rsid w:val="00814F98"/>
    <w:rsid w:val="00822B46"/>
    <w:rsid w:val="00823090"/>
    <w:rsid w:val="0082559D"/>
    <w:rsid w:val="0082789C"/>
    <w:rsid w:val="00832355"/>
    <w:rsid w:val="0083276C"/>
    <w:rsid w:val="00833E43"/>
    <w:rsid w:val="0083466B"/>
    <w:rsid w:val="008356B6"/>
    <w:rsid w:val="0084269E"/>
    <w:rsid w:val="0084377E"/>
    <w:rsid w:val="00846EB8"/>
    <w:rsid w:val="0084744F"/>
    <w:rsid w:val="00852178"/>
    <w:rsid w:val="00852BE4"/>
    <w:rsid w:val="008543B6"/>
    <w:rsid w:val="00856A3C"/>
    <w:rsid w:val="00856DF8"/>
    <w:rsid w:val="0085750A"/>
    <w:rsid w:val="0086093C"/>
    <w:rsid w:val="00861239"/>
    <w:rsid w:val="0087230A"/>
    <w:rsid w:val="00875A7E"/>
    <w:rsid w:val="0087600F"/>
    <w:rsid w:val="00877E77"/>
    <w:rsid w:val="00882A6A"/>
    <w:rsid w:val="00885C6D"/>
    <w:rsid w:val="00886BE9"/>
    <w:rsid w:val="00886CC3"/>
    <w:rsid w:val="00894648"/>
    <w:rsid w:val="008A207B"/>
    <w:rsid w:val="008A22B3"/>
    <w:rsid w:val="008A30DA"/>
    <w:rsid w:val="008A661C"/>
    <w:rsid w:val="008A6815"/>
    <w:rsid w:val="008A7FFE"/>
    <w:rsid w:val="008B041E"/>
    <w:rsid w:val="008B0C22"/>
    <w:rsid w:val="008B2970"/>
    <w:rsid w:val="008B4592"/>
    <w:rsid w:val="008B45E9"/>
    <w:rsid w:val="008B5FA5"/>
    <w:rsid w:val="008C4D46"/>
    <w:rsid w:val="008C5C09"/>
    <w:rsid w:val="008C667B"/>
    <w:rsid w:val="008C70E0"/>
    <w:rsid w:val="008D291A"/>
    <w:rsid w:val="008D4ADE"/>
    <w:rsid w:val="008D5B90"/>
    <w:rsid w:val="008D65EA"/>
    <w:rsid w:val="008E1FBC"/>
    <w:rsid w:val="008E1FC8"/>
    <w:rsid w:val="008E4100"/>
    <w:rsid w:val="008E5937"/>
    <w:rsid w:val="008E71AB"/>
    <w:rsid w:val="008F23AC"/>
    <w:rsid w:val="008F3B43"/>
    <w:rsid w:val="0090174A"/>
    <w:rsid w:val="00902539"/>
    <w:rsid w:val="009025A3"/>
    <w:rsid w:val="00906091"/>
    <w:rsid w:val="00907A1F"/>
    <w:rsid w:val="00912492"/>
    <w:rsid w:val="00914E7E"/>
    <w:rsid w:val="009166D4"/>
    <w:rsid w:val="00916A4D"/>
    <w:rsid w:val="0091792B"/>
    <w:rsid w:val="00921918"/>
    <w:rsid w:val="00925DA0"/>
    <w:rsid w:val="009275AA"/>
    <w:rsid w:val="009348CC"/>
    <w:rsid w:val="00936C08"/>
    <w:rsid w:val="00940126"/>
    <w:rsid w:val="00942FFB"/>
    <w:rsid w:val="00943AB2"/>
    <w:rsid w:val="00943DC9"/>
    <w:rsid w:val="0094520E"/>
    <w:rsid w:val="009533E9"/>
    <w:rsid w:val="00954050"/>
    <w:rsid w:val="00955922"/>
    <w:rsid w:val="009576E5"/>
    <w:rsid w:val="00960ED7"/>
    <w:rsid w:val="00962715"/>
    <w:rsid w:val="00963414"/>
    <w:rsid w:val="00963EB3"/>
    <w:rsid w:val="00970035"/>
    <w:rsid w:val="009772F8"/>
    <w:rsid w:val="00980FAF"/>
    <w:rsid w:val="009813EF"/>
    <w:rsid w:val="00981A29"/>
    <w:rsid w:val="009821E8"/>
    <w:rsid w:val="00982670"/>
    <w:rsid w:val="00983AEA"/>
    <w:rsid w:val="00984A46"/>
    <w:rsid w:val="00991B62"/>
    <w:rsid w:val="00991F67"/>
    <w:rsid w:val="0099312D"/>
    <w:rsid w:val="00993DBA"/>
    <w:rsid w:val="00994348"/>
    <w:rsid w:val="009967D7"/>
    <w:rsid w:val="009A2DEC"/>
    <w:rsid w:val="009A4046"/>
    <w:rsid w:val="009A4C3A"/>
    <w:rsid w:val="009A6CBF"/>
    <w:rsid w:val="009B097F"/>
    <w:rsid w:val="009B0BF4"/>
    <w:rsid w:val="009B266C"/>
    <w:rsid w:val="009B4206"/>
    <w:rsid w:val="009B4948"/>
    <w:rsid w:val="009B59DB"/>
    <w:rsid w:val="009B7506"/>
    <w:rsid w:val="009C3D77"/>
    <w:rsid w:val="009C541C"/>
    <w:rsid w:val="009C64B5"/>
    <w:rsid w:val="009D0918"/>
    <w:rsid w:val="009D163D"/>
    <w:rsid w:val="009D2A8C"/>
    <w:rsid w:val="009D4AAB"/>
    <w:rsid w:val="009D544E"/>
    <w:rsid w:val="009D6976"/>
    <w:rsid w:val="009D78CE"/>
    <w:rsid w:val="009E18C1"/>
    <w:rsid w:val="009E7A2B"/>
    <w:rsid w:val="009F2B26"/>
    <w:rsid w:val="009F4B8C"/>
    <w:rsid w:val="00A0294E"/>
    <w:rsid w:val="00A05ACE"/>
    <w:rsid w:val="00A06CBC"/>
    <w:rsid w:val="00A0797C"/>
    <w:rsid w:val="00A1572B"/>
    <w:rsid w:val="00A23102"/>
    <w:rsid w:val="00A2537C"/>
    <w:rsid w:val="00A25AD4"/>
    <w:rsid w:val="00A25AF8"/>
    <w:rsid w:val="00A328C5"/>
    <w:rsid w:val="00A36EAD"/>
    <w:rsid w:val="00A40A3E"/>
    <w:rsid w:val="00A413AF"/>
    <w:rsid w:val="00A41C8D"/>
    <w:rsid w:val="00A431F0"/>
    <w:rsid w:val="00A5115F"/>
    <w:rsid w:val="00A527BD"/>
    <w:rsid w:val="00A54FE9"/>
    <w:rsid w:val="00A5579C"/>
    <w:rsid w:val="00A5767D"/>
    <w:rsid w:val="00A627E2"/>
    <w:rsid w:val="00A644D9"/>
    <w:rsid w:val="00A66AB7"/>
    <w:rsid w:val="00A711EB"/>
    <w:rsid w:val="00A714D6"/>
    <w:rsid w:val="00A75666"/>
    <w:rsid w:val="00A75C41"/>
    <w:rsid w:val="00A762C8"/>
    <w:rsid w:val="00A76A88"/>
    <w:rsid w:val="00A77DC8"/>
    <w:rsid w:val="00A808E6"/>
    <w:rsid w:val="00A80D8E"/>
    <w:rsid w:val="00A858C6"/>
    <w:rsid w:val="00A86431"/>
    <w:rsid w:val="00A86A26"/>
    <w:rsid w:val="00A931F2"/>
    <w:rsid w:val="00A95C6F"/>
    <w:rsid w:val="00A96DEC"/>
    <w:rsid w:val="00A96F62"/>
    <w:rsid w:val="00AA1127"/>
    <w:rsid w:val="00AA600F"/>
    <w:rsid w:val="00AA7713"/>
    <w:rsid w:val="00AB171F"/>
    <w:rsid w:val="00AB1EF8"/>
    <w:rsid w:val="00AB6C2D"/>
    <w:rsid w:val="00AB7156"/>
    <w:rsid w:val="00AB7F22"/>
    <w:rsid w:val="00AC0098"/>
    <w:rsid w:val="00AC1932"/>
    <w:rsid w:val="00AC24E4"/>
    <w:rsid w:val="00AC6C2F"/>
    <w:rsid w:val="00AD28F3"/>
    <w:rsid w:val="00AD3251"/>
    <w:rsid w:val="00AD78BC"/>
    <w:rsid w:val="00AD7F7C"/>
    <w:rsid w:val="00AE3213"/>
    <w:rsid w:val="00AE4A0D"/>
    <w:rsid w:val="00AE4E8A"/>
    <w:rsid w:val="00AE6A6C"/>
    <w:rsid w:val="00AE7440"/>
    <w:rsid w:val="00AF0998"/>
    <w:rsid w:val="00AF0E04"/>
    <w:rsid w:val="00AF378C"/>
    <w:rsid w:val="00AF708A"/>
    <w:rsid w:val="00AF72E4"/>
    <w:rsid w:val="00B00C72"/>
    <w:rsid w:val="00B012B8"/>
    <w:rsid w:val="00B05195"/>
    <w:rsid w:val="00B05413"/>
    <w:rsid w:val="00B058D7"/>
    <w:rsid w:val="00B12B06"/>
    <w:rsid w:val="00B1317A"/>
    <w:rsid w:val="00B14392"/>
    <w:rsid w:val="00B16183"/>
    <w:rsid w:val="00B16ADB"/>
    <w:rsid w:val="00B16C8F"/>
    <w:rsid w:val="00B2276A"/>
    <w:rsid w:val="00B256D1"/>
    <w:rsid w:val="00B25A01"/>
    <w:rsid w:val="00B35E28"/>
    <w:rsid w:val="00B35F4D"/>
    <w:rsid w:val="00B36D0A"/>
    <w:rsid w:val="00B45F8E"/>
    <w:rsid w:val="00B47F75"/>
    <w:rsid w:val="00B512AA"/>
    <w:rsid w:val="00B51C32"/>
    <w:rsid w:val="00B5561C"/>
    <w:rsid w:val="00B602B5"/>
    <w:rsid w:val="00B61A65"/>
    <w:rsid w:val="00B626A6"/>
    <w:rsid w:val="00B814E5"/>
    <w:rsid w:val="00B834FE"/>
    <w:rsid w:val="00B878AA"/>
    <w:rsid w:val="00B921BD"/>
    <w:rsid w:val="00B960C0"/>
    <w:rsid w:val="00B97A5A"/>
    <w:rsid w:val="00BA293A"/>
    <w:rsid w:val="00BA2FE2"/>
    <w:rsid w:val="00BA4BC6"/>
    <w:rsid w:val="00BA7985"/>
    <w:rsid w:val="00BB12C9"/>
    <w:rsid w:val="00BB14E0"/>
    <w:rsid w:val="00BB33EF"/>
    <w:rsid w:val="00BB3D86"/>
    <w:rsid w:val="00BB668B"/>
    <w:rsid w:val="00BC668D"/>
    <w:rsid w:val="00BD0CAA"/>
    <w:rsid w:val="00BD23B4"/>
    <w:rsid w:val="00BD427D"/>
    <w:rsid w:val="00BD485C"/>
    <w:rsid w:val="00BD57D3"/>
    <w:rsid w:val="00BD58B7"/>
    <w:rsid w:val="00BD6924"/>
    <w:rsid w:val="00BE05C5"/>
    <w:rsid w:val="00BE2835"/>
    <w:rsid w:val="00BE2D6F"/>
    <w:rsid w:val="00BE3BB9"/>
    <w:rsid w:val="00BE5B6E"/>
    <w:rsid w:val="00BE696A"/>
    <w:rsid w:val="00BE7122"/>
    <w:rsid w:val="00BF41AB"/>
    <w:rsid w:val="00BF44B3"/>
    <w:rsid w:val="00BF490B"/>
    <w:rsid w:val="00C021FD"/>
    <w:rsid w:val="00C02CF2"/>
    <w:rsid w:val="00C02EF0"/>
    <w:rsid w:val="00C057F4"/>
    <w:rsid w:val="00C06852"/>
    <w:rsid w:val="00C1139D"/>
    <w:rsid w:val="00C116C5"/>
    <w:rsid w:val="00C11BE5"/>
    <w:rsid w:val="00C14247"/>
    <w:rsid w:val="00C159BD"/>
    <w:rsid w:val="00C22F7E"/>
    <w:rsid w:val="00C23678"/>
    <w:rsid w:val="00C24F28"/>
    <w:rsid w:val="00C25F5C"/>
    <w:rsid w:val="00C2641D"/>
    <w:rsid w:val="00C300F6"/>
    <w:rsid w:val="00C30752"/>
    <w:rsid w:val="00C3488D"/>
    <w:rsid w:val="00C36F9C"/>
    <w:rsid w:val="00C4071F"/>
    <w:rsid w:val="00C440A8"/>
    <w:rsid w:val="00C459FF"/>
    <w:rsid w:val="00C461E7"/>
    <w:rsid w:val="00C46B78"/>
    <w:rsid w:val="00C5108E"/>
    <w:rsid w:val="00C53BDF"/>
    <w:rsid w:val="00C53F25"/>
    <w:rsid w:val="00C54FC7"/>
    <w:rsid w:val="00C557EB"/>
    <w:rsid w:val="00C55985"/>
    <w:rsid w:val="00C56F1D"/>
    <w:rsid w:val="00C618A5"/>
    <w:rsid w:val="00C630AA"/>
    <w:rsid w:val="00C64926"/>
    <w:rsid w:val="00C6555A"/>
    <w:rsid w:val="00C660E8"/>
    <w:rsid w:val="00C70BF5"/>
    <w:rsid w:val="00C71389"/>
    <w:rsid w:val="00C71F61"/>
    <w:rsid w:val="00C72E1D"/>
    <w:rsid w:val="00C75B43"/>
    <w:rsid w:val="00C75D91"/>
    <w:rsid w:val="00C763EE"/>
    <w:rsid w:val="00C77A24"/>
    <w:rsid w:val="00C802C3"/>
    <w:rsid w:val="00C804F9"/>
    <w:rsid w:val="00C80751"/>
    <w:rsid w:val="00C844D3"/>
    <w:rsid w:val="00C91DD5"/>
    <w:rsid w:val="00C9355F"/>
    <w:rsid w:val="00C9592D"/>
    <w:rsid w:val="00C960CE"/>
    <w:rsid w:val="00C9741F"/>
    <w:rsid w:val="00CA1968"/>
    <w:rsid w:val="00CA495E"/>
    <w:rsid w:val="00CA5819"/>
    <w:rsid w:val="00CA5E48"/>
    <w:rsid w:val="00CB1196"/>
    <w:rsid w:val="00CB3EA9"/>
    <w:rsid w:val="00CB4C9C"/>
    <w:rsid w:val="00CC0EDA"/>
    <w:rsid w:val="00CC27B2"/>
    <w:rsid w:val="00CD2CAB"/>
    <w:rsid w:val="00CD3DA9"/>
    <w:rsid w:val="00CD3E94"/>
    <w:rsid w:val="00CE0416"/>
    <w:rsid w:val="00CE23BF"/>
    <w:rsid w:val="00CE3330"/>
    <w:rsid w:val="00CE4880"/>
    <w:rsid w:val="00CE569E"/>
    <w:rsid w:val="00CF2733"/>
    <w:rsid w:val="00CF658D"/>
    <w:rsid w:val="00CF66DF"/>
    <w:rsid w:val="00D03377"/>
    <w:rsid w:val="00D05AF8"/>
    <w:rsid w:val="00D05E6D"/>
    <w:rsid w:val="00D06484"/>
    <w:rsid w:val="00D06760"/>
    <w:rsid w:val="00D06DC0"/>
    <w:rsid w:val="00D10E1C"/>
    <w:rsid w:val="00D13856"/>
    <w:rsid w:val="00D1590B"/>
    <w:rsid w:val="00D17635"/>
    <w:rsid w:val="00D2231A"/>
    <w:rsid w:val="00D22B42"/>
    <w:rsid w:val="00D23E87"/>
    <w:rsid w:val="00D24A6D"/>
    <w:rsid w:val="00D252D0"/>
    <w:rsid w:val="00D2543C"/>
    <w:rsid w:val="00D26D32"/>
    <w:rsid w:val="00D31190"/>
    <w:rsid w:val="00D3616E"/>
    <w:rsid w:val="00D36EDE"/>
    <w:rsid w:val="00D47D41"/>
    <w:rsid w:val="00D53B51"/>
    <w:rsid w:val="00D54F0C"/>
    <w:rsid w:val="00D60220"/>
    <w:rsid w:val="00D615C6"/>
    <w:rsid w:val="00D61C80"/>
    <w:rsid w:val="00D64ACD"/>
    <w:rsid w:val="00D65249"/>
    <w:rsid w:val="00D6525D"/>
    <w:rsid w:val="00D662A4"/>
    <w:rsid w:val="00D66761"/>
    <w:rsid w:val="00D706A8"/>
    <w:rsid w:val="00D73106"/>
    <w:rsid w:val="00D74CF7"/>
    <w:rsid w:val="00D75BEF"/>
    <w:rsid w:val="00D77914"/>
    <w:rsid w:val="00D80BCB"/>
    <w:rsid w:val="00D8160E"/>
    <w:rsid w:val="00D818AF"/>
    <w:rsid w:val="00D86EA6"/>
    <w:rsid w:val="00D875D4"/>
    <w:rsid w:val="00D878F5"/>
    <w:rsid w:val="00D879E4"/>
    <w:rsid w:val="00D87E72"/>
    <w:rsid w:val="00D9010B"/>
    <w:rsid w:val="00D917A0"/>
    <w:rsid w:val="00D920C5"/>
    <w:rsid w:val="00D93312"/>
    <w:rsid w:val="00DA3447"/>
    <w:rsid w:val="00DA3C5D"/>
    <w:rsid w:val="00DA4393"/>
    <w:rsid w:val="00DA6CEB"/>
    <w:rsid w:val="00DB17D3"/>
    <w:rsid w:val="00DB3185"/>
    <w:rsid w:val="00DB3B16"/>
    <w:rsid w:val="00DB4B82"/>
    <w:rsid w:val="00DC0520"/>
    <w:rsid w:val="00DC07D1"/>
    <w:rsid w:val="00DC3560"/>
    <w:rsid w:val="00DC412A"/>
    <w:rsid w:val="00DC544F"/>
    <w:rsid w:val="00DC753E"/>
    <w:rsid w:val="00DC7751"/>
    <w:rsid w:val="00DD19CE"/>
    <w:rsid w:val="00DD76D9"/>
    <w:rsid w:val="00DE6F73"/>
    <w:rsid w:val="00DF0249"/>
    <w:rsid w:val="00DF0AD5"/>
    <w:rsid w:val="00DF13B5"/>
    <w:rsid w:val="00DF4067"/>
    <w:rsid w:val="00DF75C5"/>
    <w:rsid w:val="00E01278"/>
    <w:rsid w:val="00E0134E"/>
    <w:rsid w:val="00E015FD"/>
    <w:rsid w:val="00E06F00"/>
    <w:rsid w:val="00E07270"/>
    <w:rsid w:val="00E15A0D"/>
    <w:rsid w:val="00E165F7"/>
    <w:rsid w:val="00E16E8C"/>
    <w:rsid w:val="00E16EA1"/>
    <w:rsid w:val="00E21446"/>
    <w:rsid w:val="00E2152B"/>
    <w:rsid w:val="00E24F41"/>
    <w:rsid w:val="00E25FAE"/>
    <w:rsid w:val="00E2633C"/>
    <w:rsid w:val="00E26E6D"/>
    <w:rsid w:val="00E27948"/>
    <w:rsid w:val="00E324A2"/>
    <w:rsid w:val="00E33D59"/>
    <w:rsid w:val="00E34F80"/>
    <w:rsid w:val="00E417A1"/>
    <w:rsid w:val="00E45432"/>
    <w:rsid w:val="00E46B8D"/>
    <w:rsid w:val="00E52378"/>
    <w:rsid w:val="00E530C5"/>
    <w:rsid w:val="00E571E2"/>
    <w:rsid w:val="00E603BD"/>
    <w:rsid w:val="00E610AD"/>
    <w:rsid w:val="00E61FB8"/>
    <w:rsid w:val="00E636F3"/>
    <w:rsid w:val="00E64ABD"/>
    <w:rsid w:val="00E72B40"/>
    <w:rsid w:val="00E741BD"/>
    <w:rsid w:val="00E75C99"/>
    <w:rsid w:val="00E76E07"/>
    <w:rsid w:val="00E77527"/>
    <w:rsid w:val="00E836D6"/>
    <w:rsid w:val="00E86A8C"/>
    <w:rsid w:val="00E87CE4"/>
    <w:rsid w:val="00E92C43"/>
    <w:rsid w:val="00E96005"/>
    <w:rsid w:val="00E96E3B"/>
    <w:rsid w:val="00EA53CD"/>
    <w:rsid w:val="00EB1F41"/>
    <w:rsid w:val="00EB2712"/>
    <w:rsid w:val="00EB4E9C"/>
    <w:rsid w:val="00EB62A6"/>
    <w:rsid w:val="00EB633A"/>
    <w:rsid w:val="00EB6F96"/>
    <w:rsid w:val="00EC16DC"/>
    <w:rsid w:val="00EC4EFB"/>
    <w:rsid w:val="00EC5F66"/>
    <w:rsid w:val="00EC6FFE"/>
    <w:rsid w:val="00EC7B51"/>
    <w:rsid w:val="00ED2B2A"/>
    <w:rsid w:val="00ED3B39"/>
    <w:rsid w:val="00ED6122"/>
    <w:rsid w:val="00ED6996"/>
    <w:rsid w:val="00EE02EA"/>
    <w:rsid w:val="00EE090C"/>
    <w:rsid w:val="00EE11D9"/>
    <w:rsid w:val="00EE1DDB"/>
    <w:rsid w:val="00EE2347"/>
    <w:rsid w:val="00EE26B5"/>
    <w:rsid w:val="00EE66D4"/>
    <w:rsid w:val="00EE68F2"/>
    <w:rsid w:val="00EE6C35"/>
    <w:rsid w:val="00EE796B"/>
    <w:rsid w:val="00EE7A6B"/>
    <w:rsid w:val="00EE7F19"/>
    <w:rsid w:val="00EF2925"/>
    <w:rsid w:val="00EF31C2"/>
    <w:rsid w:val="00EF6BE4"/>
    <w:rsid w:val="00EF7541"/>
    <w:rsid w:val="00F01681"/>
    <w:rsid w:val="00F01A10"/>
    <w:rsid w:val="00F02781"/>
    <w:rsid w:val="00F04494"/>
    <w:rsid w:val="00F06B60"/>
    <w:rsid w:val="00F07FC5"/>
    <w:rsid w:val="00F1254A"/>
    <w:rsid w:val="00F130DF"/>
    <w:rsid w:val="00F13C23"/>
    <w:rsid w:val="00F152F1"/>
    <w:rsid w:val="00F17DB6"/>
    <w:rsid w:val="00F202DC"/>
    <w:rsid w:val="00F2030F"/>
    <w:rsid w:val="00F20B9F"/>
    <w:rsid w:val="00F20CC4"/>
    <w:rsid w:val="00F233FE"/>
    <w:rsid w:val="00F2354D"/>
    <w:rsid w:val="00F2415F"/>
    <w:rsid w:val="00F32AF2"/>
    <w:rsid w:val="00F34B76"/>
    <w:rsid w:val="00F41374"/>
    <w:rsid w:val="00F4263B"/>
    <w:rsid w:val="00F439EA"/>
    <w:rsid w:val="00F504C3"/>
    <w:rsid w:val="00F52078"/>
    <w:rsid w:val="00F53FCC"/>
    <w:rsid w:val="00F55A61"/>
    <w:rsid w:val="00F62FA3"/>
    <w:rsid w:val="00F71A75"/>
    <w:rsid w:val="00F75C2D"/>
    <w:rsid w:val="00F7675A"/>
    <w:rsid w:val="00F82819"/>
    <w:rsid w:val="00F83E69"/>
    <w:rsid w:val="00F90036"/>
    <w:rsid w:val="00F90047"/>
    <w:rsid w:val="00F90399"/>
    <w:rsid w:val="00F904DE"/>
    <w:rsid w:val="00F9125C"/>
    <w:rsid w:val="00F91658"/>
    <w:rsid w:val="00F9210E"/>
    <w:rsid w:val="00F934E3"/>
    <w:rsid w:val="00F93E3A"/>
    <w:rsid w:val="00F94F80"/>
    <w:rsid w:val="00F972F5"/>
    <w:rsid w:val="00F9791A"/>
    <w:rsid w:val="00FA1A93"/>
    <w:rsid w:val="00FA255F"/>
    <w:rsid w:val="00FA345D"/>
    <w:rsid w:val="00FA3778"/>
    <w:rsid w:val="00FA4FAB"/>
    <w:rsid w:val="00FB0F11"/>
    <w:rsid w:val="00FC2206"/>
    <w:rsid w:val="00FD000F"/>
    <w:rsid w:val="00FD09C9"/>
    <w:rsid w:val="00FD0AF9"/>
    <w:rsid w:val="00FD482B"/>
    <w:rsid w:val="00FD6755"/>
    <w:rsid w:val="00FD73EF"/>
    <w:rsid w:val="00FE196F"/>
    <w:rsid w:val="00FE2BBD"/>
    <w:rsid w:val="00FE5124"/>
    <w:rsid w:val="00FE6930"/>
    <w:rsid w:val="00FF04F5"/>
    <w:rsid w:val="00FF204D"/>
    <w:rsid w:val="00FF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1CC5C"/>
  <w15:docId w15:val="{5A33EB6B-0B03-4CC3-83DB-B1BEBF8C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6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97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A54FE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A4C66"/>
    <w:rPr>
      <w:sz w:val="0"/>
      <w:szCs w:val="0"/>
    </w:rPr>
  </w:style>
  <w:style w:type="character" w:styleId="a5">
    <w:name w:val="Strong"/>
    <w:basedOn w:val="a0"/>
    <w:uiPriority w:val="99"/>
    <w:qFormat/>
    <w:rsid w:val="00B12B06"/>
    <w:rPr>
      <w:rFonts w:cs="Times New Roman"/>
      <w:b/>
    </w:rPr>
  </w:style>
  <w:style w:type="paragraph" w:customStyle="1" w:styleId="1">
    <w:name w:val="Παράγραφος λίστας1"/>
    <w:basedOn w:val="a"/>
    <w:uiPriority w:val="99"/>
    <w:rsid w:val="00593B31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6">
    <w:name w:val="List Paragraph"/>
    <w:basedOn w:val="a"/>
    <w:uiPriority w:val="34"/>
    <w:qFormat/>
    <w:rsid w:val="00E06F00"/>
    <w:pPr>
      <w:ind w:left="720"/>
      <w:contextualSpacing/>
    </w:pPr>
  </w:style>
  <w:style w:type="paragraph" w:customStyle="1" w:styleId="Default">
    <w:name w:val="Default"/>
    <w:rsid w:val="0086093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8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1C539-2985-476C-8FE9-C70E04B4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ΚΑΤΑΘΕΣΗ ΔΙΠΛΩΜΑΤΙΚΩΝ ΕΡΓΑΣΙΩΝ ΜΕΤΑΠΤΥΧΙΑΚΩΝ ΦΟΙΤΗΤΩΝ ΣΤΗΝ «ΒΙΟΤΕΧΝΟΛΟΓΙΑ – ΠΟΙΟΤΗΤΑ ΔΙΑΤΡΟΦΗΣ ΚΑΙ ΠΕΡΙΒΑΛΛΟΝΤΟΣ»</vt:lpstr>
    </vt:vector>
  </TitlesOfParts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ΚΑΤΑΘΕΣΗ ΔΙΠΛΩΜΑΤΙΚΩΝ ΕΡΓΑΣΙΩΝ ΜΕΤΑΠΤΥΧΙΑΚΩΝ ΦΟΙΤΗΤΩΝ ΣΤΗΝ «ΒΙΟΤΕΧΝΟΛΟΓΙΑ – ΠΟΙΟΤΗΤΑ ΔΙΑΤΡΟΦΗΣ ΚΑΙ ΠΕΡΙΒΑΛΛΟΝΤΟΣ»</dc:title>
  <dc:creator>a</dc:creator>
  <cp:lastModifiedBy>user</cp:lastModifiedBy>
  <cp:revision>3</cp:revision>
  <cp:lastPrinted>2026-09-25T07:31:00Z</cp:lastPrinted>
  <dcterms:created xsi:type="dcterms:W3CDTF">2026-09-25T07:56:00Z</dcterms:created>
  <dcterms:modified xsi:type="dcterms:W3CDTF">2026-09-25T07:56:00Z</dcterms:modified>
</cp:coreProperties>
</file>