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142"/>
        <w:gridCol w:w="7465"/>
        <w:gridCol w:w="2741"/>
      </w:tblGrid>
      <w:tr w:rsidR="00D63DA9" w:rsidRPr="003C1C18" w:rsidTr="00D63DA9">
        <w:trPr>
          <w:trHeight w:val="16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Pr="00C83A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br w:type="page"/>
            </w:r>
            <w:r>
              <w:rPr>
                <w:rFonts w:ascii="Verdana" w:hAnsi="Verdana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Pr="009540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D63DA9" w:rsidRPr="009540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3DA9">
              <w:rPr>
                <w:rFonts w:ascii="Verdana" w:hAnsi="Verdana"/>
                <w:b/>
              </w:rPr>
              <w:t>ΠΑΡΟΥΣΙΑΣΗ ΠΤΥΧΙΑΚΩΝ ΕΡΓΑΣΙΩΝ</w:t>
            </w:r>
          </w:p>
          <w:p w:rsidR="00D63DA9" w:rsidRPr="009540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3DA9">
              <w:rPr>
                <w:rFonts w:ascii="Verdana" w:hAnsi="Verdana"/>
                <w:b/>
              </w:rPr>
              <w:t>ΠΡΟΠΤΥΧΙΑΚΩΝ ΦΟΙΤΗΤΩΝ</w:t>
            </w:r>
          </w:p>
          <w:p w:rsidR="00D63DA9" w:rsidRPr="00D63DA9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3DA9">
              <w:rPr>
                <w:rFonts w:ascii="Verdana" w:hAnsi="Verdana"/>
                <w:b/>
              </w:rPr>
              <w:t>Ημερομηνία Παρουσίασης</w:t>
            </w:r>
            <w:r>
              <w:rPr>
                <w:rFonts w:ascii="Verdana" w:hAnsi="Verdana"/>
                <w:b/>
              </w:rPr>
              <w:t xml:space="preserve">: </w:t>
            </w:r>
            <w:r w:rsidRPr="00D63DA9">
              <w:rPr>
                <w:rFonts w:ascii="Verdana" w:hAnsi="Verdana"/>
                <w:b/>
                <w:color w:val="FF0000"/>
              </w:rPr>
              <w:t xml:space="preserve">Δευτέρα, </w:t>
            </w:r>
            <w:r>
              <w:rPr>
                <w:rFonts w:ascii="Verdana" w:hAnsi="Verdana"/>
                <w:b/>
                <w:color w:val="FF0000"/>
              </w:rPr>
              <w:t>4</w:t>
            </w:r>
            <w:r w:rsidRPr="00D63DA9">
              <w:rPr>
                <w:rFonts w:ascii="Verdana" w:hAnsi="Verdana"/>
                <w:b/>
                <w:color w:val="FF0000"/>
              </w:rPr>
              <w:t xml:space="preserve"> Ιουλίου 2022</w:t>
            </w:r>
          </w:p>
          <w:p w:rsidR="00D63DA9" w:rsidRPr="002A6DD5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2A6DD5">
              <w:rPr>
                <w:rFonts w:ascii="Verdana" w:hAnsi="Verdana"/>
                <w:b/>
                <w:color w:val="FF0000"/>
              </w:rPr>
              <w:t>Αίθουσα 1, ΤΒΒ</w:t>
            </w:r>
          </w:p>
        </w:tc>
      </w:tr>
      <w:tr w:rsidR="00D63DA9" w:rsidRPr="00954050" w:rsidTr="00323F7B">
        <w:trPr>
          <w:trHeight w:val="560"/>
        </w:trPr>
        <w:tc>
          <w:tcPr>
            <w:tcW w:w="1384" w:type="dxa"/>
          </w:tcPr>
          <w:p w:rsidR="00D63DA9" w:rsidRDefault="00D63DA9" w:rsidP="00323F7B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D63DA9" w:rsidRPr="00954050" w:rsidRDefault="00D63DA9" w:rsidP="00323F7B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:rsidR="00D63DA9" w:rsidRPr="00954050" w:rsidRDefault="00D63DA9" w:rsidP="00323F7B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D63DA9" w:rsidRPr="009540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:rsidR="00D63DA9" w:rsidRPr="00954050" w:rsidRDefault="00D63DA9" w:rsidP="00323F7B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D63DA9" w:rsidRPr="00580EB3" w:rsidTr="00323F7B">
        <w:trPr>
          <w:trHeight w:val="884"/>
        </w:trPr>
        <w:tc>
          <w:tcPr>
            <w:tcW w:w="14425" w:type="dxa"/>
            <w:gridSpan w:val="5"/>
          </w:tcPr>
          <w:p w:rsidR="00D63DA9" w:rsidRPr="00580EB3" w:rsidRDefault="00D63DA9" w:rsidP="00D63DA9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 w:rsidR="00BB3008">
              <w:rPr>
                <w:rFonts w:ascii="Calibri" w:hAnsi="Calibri"/>
                <w:b/>
                <w:color w:val="FF0000"/>
              </w:rPr>
              <w:t xml:space="preserve">Σ </w:t>
            </w:r>
            <w:r w:rsidRPr="007C31D4">
              <w:rPr>
                <w:rFonts w:ascii="Calibri" w:hAnsi="Calibri"/>
                <w:b/>
                <w:color w:val="FF0000"/>
              </w:rPr>
              <w:t>ΕΝΟΤΗΤΑΣ:</w:t>
            </w:r>
            <w:r>
              <w:t xml:space="preserve"> </w:t>
            </w:r>
            <w:r w:rsidR="00BB3008" w:rsidRPr="00BB3008">
              <w:rPr>
                <w:rFonts w:asciiTheme="minorHAnsi" w:hAnsiTheme="minorHAnsi"/>
              </w:rPr>
              <w:t>Σ. ΒΑΣΙΛΕΙΑΔΗΣ</w:t>
            </w:r>
          </w:p>
        </w:tc>
      </w:tr>
      <w:tr w:rsidR="00D63DA9" w:rsidTr="00323F7B">
        <w:trPr>
          <w:trHeight w:val="884"/>
        </w:trPr>
        <w:tc>
          <w:tcPr>
            <w:tcW w:w="1384" w:type="dxa"/>
          </w:tcPr>
          <w:p w:rsidR="00D63DA9" w:rsidRPr="00A247D7" w:rsidRDefault="00D63DA9" w:rsidP="00323F7B">
            <w:pPr>
              <w:rPr>
                <w:rFonts w:ascii="Verdana" w:hAnsi="Verdana"/>
              </w:rPr>
            </w:pPr>
            <w:r w:rsidRPr="00BB3008">
              <w:rPr>
                <w:rFonts w:ascii="Verdana" w:hAnsi="Verdana"/>
              </w:rPr>
              <w:t>14</w:t>
            </w:r>
            <w:r w:rsidRPr="00BB3008">
              <w:rPr>
                <w:rFonts w:ascii="Verdana" w:hAnsi="Verdana"/>
                <w:vertAlign w:val="superscript"/>
              </w:rPr>
              <w:t>00</w:t>
            </w:r>
            <w:r w:rsidRPr="00BB3008">
              <w:rPr>
                <w:rFonts w:ascii="Verdana" w:hAnsi="Verdana"/>
              </w:rPr>
              <w:t>-14</w:t>
            </w:r>
            <w:r w:rsidRPr="00BB3008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D63DA9" w:rsidRDefault="00D63DA9" w:rsidP="00323F7B">
            <w:pPr>
              <w:jc w:val="center"/>
            </w:pPr>
            <w:r>
              <w:t>ΒΛΑΧΑΒΑ ΑΠΟΣΤΟΛΙΑ ΤΡΙΑΝΤΑΦΥΛΛΙΑ</w:t>
            </w:r>
          </w:p>
        </w:tc>
        <w:tc>
          <w:tcPr>
            <w:tcW w:w="7465" w:type="dxa"/>
          </w:tcPr>
          <w:p w:rsidR="00D63DA9" w:rsidRPr="001B5945" w:rsidRDefault="00BB3008" w:rsidP="00323F7B">
            <w:pPr>
              <w:jc w:val="both"/>
            </w:pPr>
            <w:r w:rsidRPr="003C6DC8">
              <w:t>ΔΥΝΑΜΙΚΗ ΓΟΝΙΔΙΩΝ ΑΝΘΕΚΤΙΚΟΤΗΤΑΣ ΣΕ ΜΙΚΡΟΒΙΑΚΕΣ ΚΟΙΝΟΤΗΤΕΣ ΕΔΑΦΟΥΣ ΜΕΤΑ ΑΠΟ ΕΝΣΩΜΑΤΩΣΗ ΚΟΠΡΙΑΣ ΧΟΙΡΩΝ ΕΝΙΣΧΥΜΕΝΗΣ ΜΕ ΑΝΤΙΒΙΟΤΙΚΑ</w:t>
            </w:r>
          </w:p>
        </w:tc>
        <w:tc>
          <w:tcPr>
            <w:tcW w:w="2741" w:type="dxa"/>
          </w:tcPr>
          <w:p w:rsidR="00BB3008" w:rsidRDefault="00BB3008" w:rsidP="00BB3008">
            <w:r>
              <w:t>ΒΑΣΙΛΕΙΑΔΗΣ Σ.</w:t>
            </w:r>
          </w:p>
          <w:p w:rsidR="00BB3008" w:rsidRDefault="00BB3008" w:rsidP="00BB3008">
            <w:r>
              <w:t>ΚΑΡΠΟΥΖΑΣ Δ.</w:t>
            </w:r>
          </w:p>
          <w:p w:rsidR="00D63DA9" w:rsidRDefault="00BB3008" w:rsidP="00BB3008">
            <w:r>
              <w:t>ΚΑΡΑΣ Π.</w:t>
            </w:r>
            <w:r w:rsidR="00D63DA9">
              <w:t>.</w:t>
            </w:r>
          </w:p>
        </w:tc>
      </w:tr>
      <w:tr w:rsidR="008B5FA5" w:rsidRPr="003C1C18" w:rsidTr="00796C3D">
        <w:trPr>
          <w:trHeight w:val="1610"/>
        </w:trPr>
        <w:tc>
          <w:tcPr>
            <w:tcW w:w="1384" w:type="dxa"/>
          </w:tcPr>
          <w:p w:rsidR="008B5FA5" w:rsidRPr="00D63DA9" w:rsidRDefault="00AA6852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3DA9">
              <w:rPr>
                <w:rFonts w:ascii="Verdana" w:hAnsi="Verdan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0BD2" w:rsidRPr="00D63DA9">
              <w:rPr>
                <w:rFonts w:ascii="Verdana" w:hAnsi="Verdan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3A50" w:rsidRPr="00D63DA9">
              <w:rPr>
                <w:rFonts w:ascii="Verdana" w:hAnsi="Verdan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577850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ΠΑΡΟΥΣΙΑΣΗ ΠΤΥΧ</w:t>
            </w:r>
            <w:r w:rsidR="008B5FA5" w:rsidRPr="00954050">
              <w:rPr>
                <w:rFonts w:ascii="Verdana" w:hAnsi="Verdana"/>
                <w:b/>
                <w:sz w:val="22"/>
                <w:szCs w:val="22"/>
              </w:rPr>
              <w:t>Ι</w:t>
            </w:r>
            <w:r>
              <w:rPr>
                <w:rFonts w:ascii="Verdana" w:hAnsi="Verdana"/>
                <w:b/>
                <w:sz w:val="22"/>
                <w:szCs w:val="22"/>
              </w:rPr>
              <w:t>Α</w:t>
            </w:r>
            <w:r w:rsidR="008B5FA5" w:rsidRPr="00954050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8A661C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A247D7">
              <w:rPr>
                <w:rFonts w:ascii="Verdana" w:hAnsi="Verdana"/>
                <w:b/>
                <w:color w:val="FF0000"/>
                <w:sz w:val="22"/>
                <w:szCs w:val="22"/>
              </w:rPr>
              <w:t>Πέμπτη,</w:t>
            </w:r>
            <w:r w:rsidR="00655A02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A247D7">
              <w:rPr>
                <w:rFonts w:ascii="Verdana" w:hAnsi="Verdana"/>
                <w:b/>
                <w:color w:val="FF0000"/>
                <w:sz w:val="22"/>
                <w:szCs w:val="22"/>
              </w:rPr>
              <w:t>7 Ιουλίου 2022</w:t>
            </w:r>
          </w:p>
          <w:p w:rsidR="008B5FA5" w:rsidRPr="003C1C18" w:rsidRDefault="008B5FA5" w:rsidP="00A247D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580EB3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A247D7"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8B5FA5" w:rsidRPr="00954050" w:rsidTr="00796C3D">
        <w:trPr>
          <w:trHeight w:val="560"/>
        </w:trPr>
        <w:tc>
          <w:tcPr>
            <w:tcW w:w="1384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7C31D4" w:rsidTr="00796C3D">
        <w:trPr>
          <w:trHeight w:val="884"/>
        </w:trPr>
        <w:tc>
          <w:tcPr>
            <w:tcW w:w="14425" w:type="dxa"/>
            <w:gridSpan w:val="5"/>
          </w:tcPr>
          <w:p w:rsidR="008B5FA5" w:rsidRPr="00580EB3" w:rsidRDefault="00DA3C5D" w:rsidP="00A247D7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t xml:space="preserve"> </w:t>
            </w:r>
            <w:r w:rsidR="00A247D7">
              <w:rPr>
                <w:rFonts w:ascii="Calibri" w:hAnsi="Calibri"/>
              </w:rPr>
              <w:t>Δ. ΚΟΥΡΕΤΑΣ, Δ. ΣΤΑΓΚΟΣ</w:t>
            </w:r>
          </w:p>
        </w:tc>
      </w:tr>
      <w:tr w:rsidR="00BD485C" w:rsidRPr="00124A67" w:rsidTr="00EB4E9C">
        <w:trPr>
          <w:trHeight w:val="884"/>
        </w:trPr>
        <w:tc>
          <w:tcPr>
            <w:tcW w:w="1384" w:type="dxa"/>
          </w:tcPr>
          <w:p w:rsidR="00BD485C" w:rsidRPr="00A247D7" w:rsidRDefault="006978A2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00</w:t>
            </w:r>
            <w:r w:rsidR="00BD485C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BD485C" w:rsidRDefault="00A247D7" w:rsidP="00C2641D">
            <w:pPr>
              <w:jc w:val="center"/>
            </w:pPr>
            <w:r>
              <w:t>ΒΑΣΙΟΥ ΕΛΕΥΘΕΡΙΑ</w:t>
            </w:r>
          </w:p>
        </w:tc>
        <w:tc>
          <w:tcPr>
            <w:tcW w:w="7465" w:type="dxa"/>
          </w:tcPr>
          <w:p w:rsidR="00BD485C" w:rsidRPr="001B5945" w:rsidRDefault="00A247D7" w:rsidP="00A247D7">
            <w:pPr>
              <w:jc w:val="both"/>
            </w:pPr>
            <w:r>
              <w:t>ΜΕΛΕΤΗ ΤΗΣ ΕΠΙΔΡΑΣΗΣ ΠΟΛΥΦΛΟΙΪΚΩΝ ΚΑΙ ΧΗΜΙΚΑ ΤΡΟΠΟΠΟΙΗΜΕΝΩΝ ΝΑΝΟΣΩΛΗΝΩΝ ΑΝΘΡΑΚΑ ΣΕ ΒΙΟΔΕΙΚΤΕΣ ΟΞΕΙΔΟΑΝΑΓΩΓΙΚΗΣ ΚΑΤΑΣΤΑΣΗΣ ΜΑΚΡΟΦΑΓΩΝ ΚΥΤΤΑΡΩΝ ΠΟΝΤΙΚΩΝ</w:t>
            </w:r>
          </w:p>
        </w:tc>
        <w:tc>
          <w:tcPr>
            <w:tcW w:w="2741" w:type="dxa"/>
          </w:tcPr>
          <w:p w:rsidR="00A247D7" w:rsidRDefault="00A247D7" w:rsidP="00A247D7">
            <w:pPr>
              <w:jc w:val="center"/>
            </w:pPr>
            <w:r>
              <w:t>ΚΟΥΡΕΤΑΣ Δ.</w:t>
            </w:r>
          </w:p>
          <w:p w:rsidR="00A247D7" w:rsidRDefault="00A247D7" w:rsidP="00A247D7">
            <w:pPr>
              <w:jc w:val="center"/>
            </w:pPr>
            <w:r>
              <w:t>ΒΕΣΚΟΥΚΗΣ Α.</w:t>
            </w:r>
          </w:p>
          <w:p w:rsidR="00BD485C" w:rsidRDefault="00A247D7" w:rsidP="00A247D7">
            <w:pPr>
              <w:jc w:val="center"/>
            </w:pPr>
            <w:r>
              <w:t>ΧΑΡΙΤΙΔΗΣ Κ.</w:t>
            </w:r>
          </w:p>
        </w:tc>
      </w:tr>
      <w:tr w:rsidR="00BD485C" w:rsidRPr="00124A67" w:rsidTr="00EB4E9C">
        <w:trPr>
          <w:trHeight w:val="884"/>
        </w:trPr>
        <w:tc>
          <w:tcPr>
            <w:tcW w:w="1384" w:type="dxa"/>
          </w:tcPr>
          <w:p w:rsidR="00BD485C" w:rsidRPr="00954050" w:rsidRDefault="006978A2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15</w:t>
            </w:r>
            <w:r w:rsidR="00BD485C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BD485C" w:rsidRDefault="00A247D7" w:rsidP="00C2641D">
            <w:pPr>
              <w:jc w:val="center"/>
            </w:pPr>
            <w:r>
              <w:t>ΒΕΡΒΕΡΗ ΑΝΑΣΤΑΣΙΑ</w:t>
            </w:r>
          </w:p>
        </w:tc>
        <w:tc>
          <w:tcPr>
            <w:tcW w:w="7465" w:type="dxa"/>
          </w:tcPr>
          <w:p w:rsidR="00BD485C" w:rsidRPr="000C2C1A" w:rsidRDefault="00A247D7" w:rsidP="00A247D7">
            <w:pPr>
              <w:jc w:val="both"/>
            </w:pPr>
            <w:r>
              <w:t>ΜΕΛΕΤΗ ΤΗΣ ΕΠΙΔΡΑΣΗΣ Χ</w:t>
            </w:r>
            <w:r w:rsidRPr="005D19C0">
              <w:t xml:space="preserve">ΥΜΟΥ ΑΠΟ ΡΟΔΙ ΣΤΗ ΔΡΑΣΤΙΚΟΤΗΤΑ ΑΝΤΙΟΞΕΙΔΩΤΙΚΩΝ ΕΝΖΥΜΩΝ ΤΟΥ ΑΙΜΑΤΟΣ ΑΣΘΕΝΩΝ ΥΠΟ ΦΑΡΜΑΚΕΥΤΙΚΗ ΑΝΤΙΜΕΤΩΠΙΣΗ ΤΗΣ </w:t>
            </w:r>
            <w:r w:rsidRPr="005D19C0">
              <w:lastRenderedPageBreak/>
              <w:t>ΕΞΑΡΤΗΣΗΣ ΑΠΟ ΟΠΙΟΕΙΔΗ ΜΕ ΜΕΘΑΔΟΝΗ ΚΑΙ ΒΟΥΠΡΕΝΟΡΦΙΝΗ</w:t>
            </w:r>
          </w:p>
        </w:tc>
        <w:tc>
          <w:tcPr>
            <w:tcW w:w="2741" w:type="dxa"/>
          </w:tcPr>
          <w:p w:rsidR="00A247D7" w:rsidRPr="005D19C0" w:rsidRDefault="00A247D7" w:rsidP="00A247D7">
            <w:pPr>
              <w:jc w:val="center"/>
            </w:pPr>
            <w:r w:rsidRPr="005D19C0">
              <w:lastRenderedPageBreak/>
              <w:t>ΒΕΣΚΟΥΚΗΣ Α.                               ΚΟΥΡΕΤΑΣ Δ.</w:t>
            </w:r>
          </w:p>
          <w:p w:rsidR="00BD485C" w:rsidRPr="000C2C1A" w:rsidRDefault="00A247D7" w:rsidP="00A247D7">
            <w:pPr>
              <w:jc w:val="center"/>
            </w:pPr>
            <w:r w:rsidRPr="005D19C0">
              <w:t>ΣΤΑΓΚΟΣ</w:t>
            </w:r>
            <w:r>
              <w:t xml:space="preserve"> Δ.</w:t>
            </w:r>
          </w:p>
        </w:tc>
      </w:tr>
      <w:tr w:rsidR="00BD485C" w:rsidRPr="00124A67" w:rsidTr="00EB4E9C">
        <w:trPr>
          <w:trHeight w:val="884"/>
        </w:trPr>
        <w:tc>
          <w:tcPr>
            <w:tcW w:w="1384" w:type="dxa"/>
          </w:tcPr>
          <w:p w:rsidR="00BD485C" w:rsidRPr="00954050" w:rsidRDefault="006978A2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lastRenderedPageBreak/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30</w:t>
            </w:r>
            <w:r w:rsidR="00BD485C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BD485C" w:rsidRPr="006F366C" w:rsidRDefault="001758D5" w:rsidP="00C2641D">
            <w:pPr>
              <w:jc w:val="center"/>
            </w:pPr>
            <w:r>
              <w:t>ΠΑΠΑΓΕΩΡΓΙΟΥ ΚΑΛΛΙΟΠΗ</w:t>
            </w:r>
          </w:p>
        </w:tc>
        <w:tc>
          <w:tcPr>
            <w:tcW w:w="7465" w:type="dxa"/>
          </w:tcPr>
          <w:p w:rsidR="001758D5" w:rsidRPr="00882D5C" w:rsidRDefault="001758D5" w:rsidP="001758D5">
            <w:pPr>
              <w:jc w:val="both"/>
            </w:pPr>
            <w:r w:rsidRPr="00882D5C">
              <w:t>ΜΕΛΕΤΗ ΤΗΣ ΕΠΙΔΡΑΣΗΣ ΧΥΜΟΥ ΑΠΟ ΡΟΔΙ ΣΤΗΝ ΟΞΕΙΔΟΑΝΑΓΩΓΙΚΗ ΚΑΤΑΣΤΑΣΗ ΤΟΥ ΑΙΜΑΤΟΣ ΑΣΘΕΝΩΝ ΥΠΟ ΦΑΡΜΑΚΕΥΤΙΚΗ ΑΝΤΙΜΕΤΩΠΙΣΗ ΤΗΣ ΕΞΑΡΤΗΣΗΣ ΑΠΟ ΟΠΙΟΕΙΔΗ ΜΕ ΜΕΘΑΔΟΝΗ ΚΑΙ ΒΟΥΠΡΕΝΟΡΦΙΝΗ</w:t>
            </w:r>
          </w:p>
          <w:p w:rsidR="00BD485C" w:rsidRPr="00A0294E" w:rsidRDefault="00BD485C" w:rsidP="00C2641D">
            <w:pPr>
              <w:jc w:val="center"/>
            </w:pPr>
          </w:p>
        </w:tc>
        <w:tc>
          <w:tcPr>
            <w:tcW w:w="2741" w:type="dxa"/>
          </w:tcPr>
          <w:p w:rsidR="001758D5" w:rsidRDefault="001758D5" w:rsidP="001758D5">
            <w:pPr>
              <w:jc w:val="center"/>
            </w:pPr>
            <w:r>
              <w:t>ΒΕΣΚΟΥΚΗΣ Α.</w:t>
            </w:r>
          </w:p>
          <w:p w:rsidR="001758D5" w:rsidRDefault="001758D5" w:rsidP="001758D5">
            <w:pPr>
              <w:jc w:val="center"/>
            </w:pPr>
            <w:r>
              <w:t>ΚΟΥΡΕΤΑΣ Δ.</w:t>
            </w:r>
          </w:p>
          <w:p w:rsidR="00BD485C" w:rsidRDefault="001758D5" w:rsidP="001758D5">
            <w:pPr>
              <w:jc w:val="center"/>
            </w:pPr>
            <w:r>
              <w:t>ΣΤΑΓΚΟΣ Δ</w:t>
            </w:r>
          </w:p>
        </w:tc>
      </w:tr>
      <w:tr w:rsidR="00BD485C" w:rsidRPr="00124A67" w:rsidTr="00EB4E9C">
        <w:trPr>
          <w:trHeight w:val="884"/>
        </w:trPr>
        <w:tc>
          <w:tcPr>
            <w:tcW w:w="1384" w:type="dxa"/>
          </w:tcPr>
          <w:p w:rsidR="00BD485C" w:rsidRPr="005957E1" w:rsidRDefault="006978A2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9</w:t>
            </w:r>
            <w:r w:rsidR="00BD485C" w:rsidRPr="00A247D7">
              <w:rPr>
                <w:rFonts w:ascii="Verdana" w:hAnsi="Verdana"/>
                <w:vertAlign w:val="superscript"/>
              </w:rPr>
              <w:t>45</w:t>
            </w:r>
            <w:r w:rsidR="00BD485C" w:rsidRPr="005957E1">
              <w:rPr>
                <w:rFonts w:ascii="Verdana" w:hAnsi="Verdana"/>
              </w:rPr>
              <w:t>-1</w:t>
            </w:r>
            <w:r>
              <w:rPr>
                <w:rFonts w:ascii="Verdana" w:hAnsi="Verdana"/>
                <w:lang w:val="en-US"/>
              </w:rPr>
              <w:t>0</w:t>
            </w:r>
            <w:r w:rsidR="00BD485C" w:rsidRPr="00A247D7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BD485C" w:rsidRDefault="001758D5" w:rsidP="00C2641D">
            <w:pPr>
              <w:jc w:val="center"/>
            </w:pPr>
            <w:r>
              <w:t>ΤΕΝΤΟΛΟΥΡΗ ΑΝΝΑ</w:t>
            </w:r>
          </w:p>
        </w:tc>
        <w:tc>
          <w:tcPr>
            <w:tcW w:w="7465" w:type="dxa"/>
          </w:tcPr>
          <w:p w:rsidR="00BD485C" w:rsidRPr="00C75D91" w:rsidRDefault="001758D5" w:rsidP="001758D5">
            <w:pPr>
              <w:jc w:val="both"/>
            </w:pPr>
            <w:r>
              <w:t>ΜΕΛΕΤΗ ΤΗΣ ΕΠΙΔΡΑΣΗΣ ΧΥΜΟΥ ΑΠΟ ΡΟΔΙ ΣΤΟ ΟΞΕΙΔΩΤΙΚΟ ΣΤΡΕΣ ΤΟΥ ΑΙΜΑΤΟΣ ΑΣΘΕΝΩΝ ΥΠΟ ΦΑΡΜΑΚΕΥΤΙΚΗ ΑΝΤΙΜΕΤΩΠΙΣΗ ΤΗΣ ΕΞΑΡΤΗΣΗΣ ΑΠΟ ΟΠΙΟΕΙΔΗ ΜΕ ΜΕΘΑΔΟΝΗ ΚΑΙ ΒΟΥΠΡΕΝΟΡΦΙΝΗ</w:t>
            </w:r>
          </w:p>
        </w:tc>
        <w:tc>
          <w:tcPr>
            <w:tcW w:w="2741" w:type="dxa"/>
          </w:tcPr>
          <w:p w:rsidR="001758D5" w:rsidRDefault="001758D5" w:rsidP="001758D5">
            <w:pPr>
              <w:jc w:val="center"/>
            </w:pPr>
            <w:r>
              <w:t>ΒΕΣΚΟΥΚΗΣ Α.</w:t>
            </w:r>
          </w:p>
          <w:p w:rsidR="001758D5" w:rsidRDefault="001758D5" w:rsidP="001758D5">
            <w:pPr>
              <w:jc w:val="center"/>
            </w:pPr>
            <w:r>
              <w:t>ΚΟΥΡΕΤΑΣ Δ.</w:t>
            </w:r>
          </w:p>
          <w:p w:rsidR="00BD485C" w:rsidRPr="00C75D91" w:rsidRDefault="001758D5" w:rsidP="001758D5">
            <w:pPr>
              <w:jc w:val="center"/>
            </w:pPr>
            <w:r>
              <w:t>ΣΤΑΓΚΟΣ Δ.</w:t>
            </w:r>
          </w:p>
        </w:tc>
      </w:tr>
      <w:tr w:rsidR="006978A2" w:rsidRPr="00124A67" w:rsidTr="00DC4C7A">
        <w:trPr>
          <w:trHeight w:val="884"/>
        </w:trPr>
        <w:tc>
          <w:tcPr>
            <w:tcW w:w="1384" w:type="dxa"/>
          </w:tcPr>
          <w:p w:rsidR="006978A2" w:rsidRPr="006978A2" w:rsidRDefault="006978A2" w:rsidP="00BD485C">
            <w:pPr>
              <w:rPr>
                <w:rFonts w:ascii="Verdana" w:hAnsi="Verdana"/>
                <w:lang w:val="en-US"/>
              </w:rPr>
            </w:pPr>
            <w:r w:rsidRPr="005957E1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0</w:t>
            </w:r>
            <w:r w:rsidRPr="00A247D7"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  <w:lang w:val="en-US"/>
              </w:rPr>
              <w:t>-10</w:t>
            </w:r>
            <w:r w:rsidRPr="006978A2">
              <w:rPr>
                <w:rFonts w:ascii="Verdana" w:hAnsi="Verdana"/>
                <w:vertAlign w:val="superscript"/>
                <w:lang w:val="en-US"/>
              </w:rPr>
              <w:t>15</w:t>
            </w:r>
          </w:p>
        </w:tc>
        <w:tc>
          <w:tcPr>
            <w:tcW w:w="13041" w:type="dxa"/>
            <w:gridSpan w:val="4"/>
          </w:tcPr>
          <w:p w:rsidR="006978A2" w:rsidRDefault="006978A2" w:rsidP="006978A2">
            <w:r w:rsidRPr="00A41C8D">
              <w:rPr>
                <w:b/>
                <w:color w:val="FF0000"/>
              </w:rPr>
              <w:t>Διάλειμμα</w:t>
            </w:r>
            <w:r>
              <w:tab/>
            </w:r>
          </w:p>
        </w:tc>
      </w:tr>
      <w:tr w:rsidR="00DA3C5D" w:rsidRPr="00124A67" w:rsidTr="00C2641D">
        <w:trPr>
          <w:trHeight w:val="884"/>
        </w:trPr>
        <w:tc>
          <w:tcPr>
            <w:tcW w:w="14425" w:type="dxa"/>
            <w:gridSpan w:val="5"/>
          </w:tcPr>
          <w:p w:rsidR="00DA3C5D" w:rsidRPr="008D18EC" w:rsidRDefault="00DA3C5D" w:rsidP="008D18EC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8D18EC">
              <w:rPr>
                <w:rFonts w:ascii="Calibri" w:hAnsi="Calibri"/>
              </w:rPr>
              <w:t xml:space="preserve"> Δ. ΜΟΣΙΑΛΟΣ, </w:t>
            </w:r>
            <w:proofErr w:type="spellStart"/>
            <w:r w:rsidR="008D18EC">
              <w:rPr>
                <w:rFonts w:ascii="Calibri" w:hAnsi="Calibri"/>
              </w:rPr>
              <w:t>Γρ</w:t>
            </w:r>
            <w:proofErr w:type="spellEnd"/>
            <w:r w:rsidR="008D18EC">
              <w:rPr>
                <w:rFonts w:ascii="Calibri" w:hAnsi="Calibri"/>
              </w:rPr>
              <w:t>. ΑΜΟΥΤΖΙΑΣ</w:t>
            </w:r>
            <w:r>
              <w:t xml:space="preserve"> </w:t>
            </w:r>
          </w:p>
        </w:tc>
      </w:tr>
      <w:tr w:rsidR="0042161C" w:rsidRPr="00124A67" w:rsidTr="00EB4E9C">
        <w:trPr>
          <w:trHeight w:val="884"/>
        </w:trPr>
        <w:tc>
          <w:tcPr>
            <w:tcW w:w="1384" w:type="dxa"/>
          </w:tcPr>
          <w:p w:rsidR="0042161C" w:rsidRPr="002F3D3E" w:rsidRDefault="0042161C" w:rsidP="002F3D3E">
            <w:pPr>
              <w:rPr>
                <w:rFonts w:ascii="Verdana" w:hAnsi="Verdana"/>
                <w:lang w:val="en-US"/>
              </w:rPr>
            </w:pPr>
            <w:r w:rsidRPr="001758D5">
              <w:rPr>
                <w:rFonts w:ascii="Verdana" w:hAnsi="Verdana"/>
              </w:rPr>
              <w:t>1</w:t>
            </w:r>
            <w:r w:rsidR="002F3D3E">
              <w:rPr>
                <w:rFonts w:ascii="Verdana" w:hAnsi="Verdana"/>
                <w:lang w:val="en-US"/>
              </w:rPr>
              <w:t>0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15</w:t>
            </w:r>
            <w:r w:rsidRPr="001758D5">
              <w:rPr>
                <w:rFonts w:ascii="Verdana" w:hAnsi="Verdana"/>
              </w:rPr>
              <w:t>-1</w:t>
            </w:r>
            <w:r w:rsidR="002F3D3E">
              <w:rPr>
                <w:rFonts w:ascii="Verdana" w:hAnsi="Verdana"/>
                <w:lang w:val="en-US"/>
              </w:rPr>
              <w:t>0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</w:tcPr>
          <w:p w:rsidR="0042161C" w:rsidRDefault="00CA11EA" w:rsidP="00C2641D">
            <w:pPr>
              <w:jc w:val="center"/>
            </w:pPr>
            <w:r>
              <w:t>ΚΑΛΟΓΙΑΝΝΗ ΓΕΩΡΓΙΑ</w:t>
            </w:r>
          </w:p>
        </w:tc>
        <w:tc>
          <w:tcPr>
            <w:tcW w:w="7465" w:type="dxa"/>
          </w:tcPr>
          <w:p w:rsidR="0042161C" w:rsidRDefault="00CA11EA" w:rsidP="00C2641D">
            <w:pPr>
              <w:jc w:val="center"/>
            </w:pPr>
            <w:r>
              <w:t>ΒΙΟΠΛΗΡΟΦΟΡΙΚΗ ΚΑΙ ΕΞΕΛΙΚΤΙΚΗ ΑΝΑΛΥΣΗ ΜΕΤΑΦΟΡΕΩΝ ΓΛΥΚΟΖΗΣ ΚΑΙ Η ΣΧΕΣΗ ΤΟΥΣ ΜΕ ΤΗΝ ΠΡΟΣΑΡΜΟΣΤΙΚΟΤΗΤΑ ΤΩΝ ΕΙΔΩΝ</w:t>
            </w:r>
          </w:p>
        </w:tc>
        <w:tc>
          <w:tcPr>
            <w:tcW w:w="2741" w:type="dxa"/>
          </w:tcPr>
          <w:p w:rsidR="00CA11EA" w:rsidRDefault="00CA11EA" w:rsidP="00CA11EA">
            <w:r>
              <w:t>ΑΜΟΥΤΖΙΑΣ Γ.</w:t>
            </w:r>
          </w:p>
          <w:p w:rsidR="00CA11EA" w:rsidRDefault="00CA11EA" w:rsidP="00CA11EA">
            <w:r>
              <w:t>ΜΟΣΙΑΛΟΣ Δ.</w:t>
            </w:r>
          </w:p>
          <w:p w:rsidR="0042161C" w:rsidRDefault="00CA11EA" w:rsidP="00CA11EA">
            <w:r>
              <w:t>ΦΡΙΛΙΓΓΟΣ Ε.</w:t>
            </w:r>
          </w:p>
        </w:tc>
      </w:tr>
      <w:tr w:rsidR="0042161C" w:rsidRPr="00124A67" w:rsidTr="00EB4E9C">
        <w:trPr>
          <w:trHeight w:val="884"/>
        </w:trPr>
        <w:tc>
          <w:tcPr>
            <w:tcW w:w="1384" w:type="dxa"/>
          </w:tcPr>
          <w:p w:rsidR="0042161C" w:rsidRPr="002F3D3E" w:rsidRDefault="0042161C" w:rsidP="00BD485C">
            <w:pPr>
              <w:rPr>
                <w:rFonts w:ascii="Verdana" w:hAnsi="Verdana"/>
                <w:lang w:val="en-US"/>
              </w:rPr>
            </w:pPr>
            <w:r w:rsidRPr="001758D5">
              <w:rPr>
                <w:rFonts w:ascii="Verdana" w:hAnsi="Verdana"/>
              </w:rPr>
              <w:t>1</w:t>
            </w:r>
            <w:r w:rsidR="002F3D3E">
              <w:rPr>
                <w:rFonts w:ascii="Verdana" w:hAnsi="Verdana"/>
                <w:lang w:val="en-US"/>
              </w:rPr>
              <w:t>0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30</w:t>
            </w:r>
            <w:r w:rsidRPr="001758D5">
              <w:rPr>
                <w:rFonts w:ascii="Verdana" w:hAnsi="Verdana"/>
              </w:rPr>
              <w:t>-1</w:t>
            </w:r>
            <w:r w:rsidR="002F3D3E">
              <w:rPr>
                <w:rFonts w:ascii="Verdana" w:hAnsi="Verdana"/>
                <w:lang w:val="en-US"/>
              </w:rPr>
              <w:t>0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:rsidR="0042161C" w:rsidRDefault="00CA1E60" w:rsidP="00C2641D">
            <w:pPr>
              <w:jc w:val="center"/>
            </w:pPr>
            <w:r>
              <w:t>ΚΑΡΑΠΟΣΤΟΛΗ ΣΟΦΙΑ</w:t>
            </w:r>
          </w:p>
        </w:tc>
        <w:tc>
          <w:tcPr>
            <w:tcW w:w="7465" w:type="dxa"/>
          </w:tcPr>
          <w:p w:rsidR="0042161C" w:rsidRPr="00E16EA1" w:rsidRDefault="00CA1E60" w:rsidP="00C2641D">
            <w:pPr>
              <w:jc w:val="center"/>
            </w:pPr>
            <w:r>
              <w:t>ΜΕΛΕΤΗ ΤΗΣ ΑΝΤΙΒΑΚΤΗΡΙΑΚΗΣ ΔΡΑΣΗΣ ΚΡΗΤΙΚΩΝ ΜΕΛΙΩΝ ΕΝΑΝΤΙ ΝΟΣΟΚΟΜΕΙΑΚΩΝ ΚΑΙ ΤΡΟΦΙΜΟΓΕΝΩΝ ΒΑΚΤΗΡΙΩΝ</w:t>
            </w:r>
          </w:p>
        </w:tc>
        <w:tc>
          <w:tcPr>
            <w:tcW w:w="2741" w:type="dxa"/>
          </w:tcPr>
          <w:p w:rsidR="00CA1E60" w:rsidRDefault="00CA1E60" w:rsidP="00CA1E60">
            <w:r>
              <w:t>ΜΟΣΙΑΛΟΣ Δ.</w:t>
            </w:r>
          </w:p>
          <w:p w:rsidR="00CA1E60" w:rsidRDefault="00CA1E60" w:rsidP="00CA1E60">
            <w:r>
              <w:t>ΑΜΟΥΤΖΙΑΣ Γ.</w:t>
            </w:r>
          </w:p>
          <w:p w:rsidR="0042161C" w:rsidRDefault="00CA1E60" w:rsidP="00CA1E60">
            <w:r>
              <w:t>ΔΗΜΗΤΡΙΟΥ Τ.</w:t>
            </w:r>
          </w:p>
        </w:tc>
      </w:tr>
      <w:tr w:rsidR="0042161C" w:rsidRPr="00124A67" w:rsidTr="00EB4E9C">
        <w:trPr>
          <w:trHeight w:val="884"/>
        </w:trPr>
        <w:tc>
          <w:tcPr>
            <w:tcW w:w="1384" w:type="dxa"/>
          </w:tcPr>
          <w:p w:rsidR="0042161C" w:rsidRPr="002F3D3E" w:rsidRDefault="0042161C" w:rsidP="00B16ADB">
            <w:pPr>
              <w:rPr>
                <w:rFonts w:ascii="Verdana" w:hAnsi="Verdana"/>
                <w:lang w:val="en-US"/>
              </w:rPr>
            </w:pPr>
            <w:r w:rsidRPr="001758D5">
              <w:rPr>
                <w:rFonts w:ascii="Verdana" w:hAnsi="Verdana"/>
              </w:rPr>
              <w:t>1</w:t>
            </w:r>
            <w:r w:rsidR="002F3D3E">
              <w:rPr>
                <w:rFonts w:ascii="Verdana" w:hAnsi="Verdana"/>
                <w:lang w:val="en-US"/>
              </w:rPr>
              <w:t>0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45</w:t>
            </w:r>
            <w:r w:rsidRPr="001758D5">
              <w:rPr>
                <w:rFonts w:ascii="Verdana" w:hAnsi="Verdana"/>
              </w:rPr>
              <w:t>-</w:t>
            </w:r>
            <w:r w:rsidRPr="003D131B">
              <w:rPr>
                <w:rFonts w:ascii="Verdana" w:hAnsi="Verdana"/>
              </w:rPr>
              <w:t>1</w:t>
            </w:r>
            <w:r w:rsidR="002F3D3E">
              <w:rPr>
                <w:rFonts w:ascii="Verdana" w:hAnsi="Verdana"/>
                <w:lang w:val="en-US"/>
              </w:rPr>
              <w:t>1</w:t>
            </w:r>
            <w:r w:rsidR="002F3D3E">
              <w:rPr>
                <w:rFonts w:ascii="Verdana" w:hAnsi="Verdana"/>
                <w:vertAlign w:val="superscript"/>
                <w:lang w:val="en-US"/>
              </w:rPr>
              <w:t>00</w:t>
            </w:r>
          </w:p>
        </w:tc>
        <w:tc>
          <w:tcPr>
            <w:tcW w:w="2835" w:type="dxa"/>
            <w:gridSpan w:val="2"/>
          </w:tcPr>
          <w:p w:rsidR="0042161C" w:rsidRDefault="00CA1E60" w:rsidP="00C2641D">
            <w:pPr>
              <w:jc w:val="center"/>
            </w:pPr>
            <w:r>
              <w:t>ΦΡΑΓΓΟΥ ΝΙΚΟΛΕΤΤΑ</w:t>
            </w:r>
          </w:p>
        </w:tc>
        <w:tc>
          <w:tcPr>
            <w:tcW w:w="7465" w:type="dxa"/>
          </w:tcPr>
          <w:p w:rsidR="0042161C" w:rsidRPr="00EB4E9C" w:rsidRDefault="00CA1E60" w:rsidP="00CA1E60">
            <w:r>
              <w:t xml:space="preserve">ΒΙΟΠΛΗΡΟΦΟΡΙΚΗ ΚΑΙ ΦΥΛΟΓΕΝΩΜΙΚΗ ΑΝΑΛΥΣΗ ΤΟΥ ΚΟΙΝΟΥ ΓΟΝΙΔΙΩΜΑΤΟΣ ΤΩΝ ΜΕΛΩΝ ΤΟΥ ΓΕΝΟΥΣ </w:t>
            </w:r>
            <w:r>
              <w:rPr>
                <w:lang w:val="en-US"/>
              </w:rPr>
              <w:t>STREPTOMYCES</w:t>
            </w:r>
          </w:p>
        </w:tc>
        <w:tc>
          <w:tcPr>
            <w:tcW w:w="2741" w:type="dxa"/>
          </w:tcPr>
          <w:p w:rsidR="00CA1E60" w:rsidRDefault="00CA1E60" w:rsidP="00CA1E60">
            <w:r>
              <w:t>ΑΜΟΥΤΖΙΑΣ Γ.</w:t>
            </w:r>
          </w:p>
          <w:p w:rsidR="00CA1E60" w:rsidRDefault="00CA1E60" w:rsidP="00CA1E60">
            <w:r>
              <w:t>ΜΟΣΙΑΛΟΣ Δ.</w:t>
            </w:r>
          </w:p>
          <w:p w:rsidR="0042161C" w:rsidRDefault="00CA1E60" w:rsidP="00CA1E60">
            <w:r>
              <w:t>ΚΟΤΤΑΡΙΔΗ Χ.</w:t>
            </w:r>
          </w:p>
        </w:tc>
      </w:tr>
      <w:tr w:rsidR="006E4685" w:rsidRPr="00124A67" w:rsidTr="00A74739">
        <w:trPr>
          <w:trHeight w:val="884"/>
        </w:trPr>
        <w:tc>
          <w:tcPr>
            <w:tcW w:w="14425" w:type="dxa"/>
            <w:gridSpan w:val="5"/>
          </w:tcPr>
          <w:p w:rsidR="006E4685" w:rsidRDefault="001C3AFC" w:rsidP="001C3AFC">
            <w:r>
              <w:rPr>
                <w:rFonts w:ascii="Calibri" w:hAnsi="Calibri"/>
                <w:b/>
                <w:color w:val="FF0000"/>
              </w:rPr>
              <w:t>ΥΠΕΥΘΥΝ</w:t>
            </w:r>
            <w:r>
              <w:rPr>
                <w:rFonts w:ascii="Calibri" w:hAnsi="Calibri"/>
                <w:b/>
                <w:color w:val="FF0000"/>
                <w:lang w:val="en-US"/>
              </w:rPr>
              <w:t>H</w:t>
            </w:r>
            <w:r w:rsidR="006E4685"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6E4685">
              <w:rPr>
                <w:rFonts w:ascii="Calibri" w:hAnsi="Calibri"/>
              </w:rPr>
              <w:t xml:space="preserve"> Σ. ΠΑΠΟΥΤΣΟΠΟΥΛΟΥ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CC6007" w:rsidRDefault="006E4685" w:rsidP="000241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11</w:t>
            </w:r>
            <w:r w:rsidR="00CC6007">
              <w:rPr>
                <w:rFonts w:ascii="Verdana" w:hAnsi="Verdana"/>
                <w:vertAlign w:val="superscript"/>
                <w:lang w:val="en-US"/>
              </w:rPr>
              <w:t>00</w:t>
            </w:r>
            <w:r>
              <w:rPr>
                <w:rFonts w:ascii="Verdana" w:hAnsi="Verdana"/>
              </w:rPr>
              <w:t>-11</w:t>
            </w:r>
            <w:r w:rsidR="00CC6007">
              <w:rPr>
                <w:rFonts w:ascii="Verdana" w:hAnsi="Verdana"/>
                <w:vertAlign w:val="superscript"/>
                <w:lang w:val="en-US"/>
              </w:rPr>
              <w:t>15</w:t>
            </w:r>
          </w:p>
        </w:tc>
        <w:tc>
          <w:tcPr>
            <w:tcW w:w="2835" w:type="dxa"/>
            <w:gridSpan w:val="2"/>
          </w:tcPr>
          <w:p w:rsidR="006E4685" w:rsidRDefault="001C3AFC" w:rsidP="000241BC">
            <w:r>
              <w:t>ΓΕΩΡΓΟΠΟΥΛΟΥ ΕΛΕΝΗ ΡΑΦΑΗΛΙΑ</w:t>
            </w:r>
          </w:p>
        </w:tc>
        <w:tc>
          <w:tcPr>
            <w:tcW w:w="7465" w:type="dxa"/>
          </w:tcPr>
          <w:p w:rsidR="006E4685" w:rsidRPr="00460841" w:rsidRDefault="001C3AFC" w:rsidP="000241BC">
            <w:r w:rsidRPr="00774EEF">
              <w:t xml:space="preserve">ΣΥΣΧΕΤΙΣΗ ΤΩΝ ΠΟΛΥΜΟΡΦΙΣΜΩΝ </w:t>
            </w:r>
            <w:r w:rsidRPr="00774EEF">
              <w:rPr>
                <w:lang w:val="en-US"/>
              </w:rPr>
              <w:t>RS</w:t>
            </w:r>
            <w:r w:rsidRPr="00774EEF">
              <w:t>5743708 (</w:t>
            </w:r>
            <w:r w:rsidRPr="00774EEF">
              <w:rPr>
                <w:lang w:val="en-US"/>
              </w:rPr>
              <w:t>R</w:t>
            </w:r>
            <w:r w:rsidRPr="00774EEF">
              <w:t>753</w:t>
            </w:r>
            <w:r w:rsidRPr="00774EEF">
              <w:rPr>
                <w:lang w:val="en-US"/>
              </w:rPr>
              <w:t>Q</w:t>
            </w:r>
            <w:r w:rsidRPr="00774EEF">
              <w:t xml:space="preserve">) </w:t>
            </w:r>
            <w:r w:rsidRPr="00774EEF">
              <w:rPr>
                <w:lang w:val="en-US"/>
              </w:rPr>
              <w:t>TOY</w:t>
            </w:r>
            <w:r w:rsidRPr="00774EEF">
              <w:t xml:space="preserve"> </w:t>
            </w:r>
            <w:r w:rsidRPr="00774EEF">
              <w:rPr>
                <w:lang w:val="en-US"/>
              </w:rPr>
              <w:t>TOLL</w:t>
            </w:r>
            <w:r w:rsidRPr="00774EEF">
              <w:t>-</w:t>
            </w:r>
            <w:r w:rsidRPr="00774EEF">
              <w:rPr>
                <w:lang w:val="en-US"/>
              </w:rPr>
              <w:t>LIKE</w:t>
            </w:r>
            <w:r w:rsidRPr="00774EEF">
              <w:t xml:space="preserve"> </w:t>
            </w:r>
            <w:r w:rsidRPr="00774EEF">
              <w:rPr>
                <w:lang w:val="en-US"/>
              </w:rPr>
              <w:t>RECEPTOR</w:t>
            </w:r>
            <w:r w:rsidRPr="00774EEF">
              <w:t xml:space="preserve"> (</w:t>
            </w:r>
            <w:r w:rsidRPr="00774EEF">
              <w:rPr>
                <w:lang w:val="en-US"/>
              </w:rPr>
              <w:t>TLR</w:t>
            </w:r>
            <w:r w:rsidRPr="00774EEF">
              <w:t xml:space="preserve">)-2 </w:t>
            </w:r>
            <w:r w:rsidRPr="00774EEF">
              <w:rPr>
                <w:lang w:val="en-US"/>
              </w:rPr>
              <w:t>KAI</w:t>
            </w:r>
            <w:r w:rsidRPr="00774EEF">
              <w:t xml:space="preserve"> </w:t>
            </w:r>
            <w:r w:rsidRPr="00774EEF">
              <w:rPr>
                <w:lang w:val="en-US"/>
              </w:rPr>
              <w:t>RS</w:t>
            </w:r>
            <w:r w:rsidRPr="00774EEF">
              <w:t>4986790 (</w:t>
            </w:r>
            <w:r w:rsidRPr="00774EEF">
              <w:rPr>
                <w:lang w:val="en-US"/>
              </w:rPr>
              <w:t>D</w:t>
            </w:r>
            <w:r w:rsidRPr="00774EEF">
              <w:t>299</w:t>
            </w:r>
            <w:r w:rsidRPr="00774EEF">
              <w:rPr>
                <w:lang w:val="en-US"/>
              </w:rPr>
              <w:t>G</w:t>
            </w:r>
            <w:r w:rsidRPr="00774EEF">
              <w:t xml:space="preserve">) </w:t>
            </w:r>
            <w:r w:rsidRPr="00774EEF">
              <w:rPr>
                <w:lang w:val="en-US"/>
              </w:rPr>
              <w:t>KAI</w:t>
            </w:r>
            <w:r w:rsidRPr="00774EEF">
              <w:t xml:space="preserve"> </w:t>
            </w:r>
            <w:r w:rsidRPr="00774EEF">
              <w:rPr>
                <w:lang w:val="en-US"/>
              </w:rPr>
              <w:t>RS</w:t>
            </w:r>
            <w:r w:rsidRPr="00774EEF">
              <w:t xml:space="preserve"> 4986791 (</w:t>
            </w:r>
            <w:r w:rsidRPr="00774EEF">
              <w:rPr>
                <w:lang w:val="en-US"/>
              </w:rPr>
              <w:t>T</w:t>
            </w:r>
            <w:r w:rsidRPr="00774EEF">
              <w:t>399</w:t>
            </w:r>
            <w:r w:rsidRPr="00774EEF">
              <w:rPr>
                <w:lang w:val="en-US"/>
              </w:rPr>
              <w:t>I</w:t>
            </w:r>
            <w:r w:rsidRPr="00774EEF">
              <w:t xml:space="preserve">) </w:t>
            </w:r>
            <w:r w:rsidRPr="00774EEF">
              <w:rPr>
                <w:lang w:val="en-US"/>
              </w:rPr>
              <w:t>TOY</w:t>
            </w:r>
            <w:r w:rsidRPr="00774EEF">
              <w:t xml:space="preserve"> </w:t>
            </w:r>
            <w:r w:rsidRPr="00774EEF">
              <w:rPr>
                <w:lang w:val="en-US"/>
              </w:rPr>
              <w:t>TLR</w:t>
            </w:r>
            <w:r w:rsidRPr="00774EEF">
              <w:t>4 ΜΕ ΤΗΝ ΕΠΙΠΤΩΣΗ ΛΟΙΜΩΞΕΩΝ ΣΕ ΠΑΙΔΙΑΤΡΙΚΟΥΣ ΑΣΘΕΝΕΙΣ ΜΕ ΑΙΜΑΤΟΛΟΓΙΚΕΣ ΚΑΚΟΗΘΕΙΕΣ</w:t>
            </w:r>
          </w:p>
        </w:tc>
        <w:tc>
          <w:tcPr>
            <w:tcW w:w="2741" w:type="dxa"/>
          </w:tcPr>
          <w:p w:rsidR="001C3AFC" w:rsidRDefault="001C3AFC" w:rsidP="001C3AFC">
            <w:r>
              <w:t>ΣΠΕΛΕΤΑΣ Μ.</w:t>
            </w:r>
          </w:p>
          <w:p w:rsidR="001C3AFC" w:rsidRDefault="001C3AFC" w:rsidP="001C3AFC">
            <w:r>
              <w:t>ΠΑΠΟΥΤΣΟΠΟΥΛΟΥ Σ.</w:t>
            </w:r>
          </w:p>
          <w:p w:rsidR="006E4685" w:rsidRDefault="001C3AFC" w:rsidP="001C3AFC">
            <w:r>
              <w:t>ΚΑΛΑΛΑ Φ</w:t>
            </w:r>
          </w:p>
        </w:tc>
      </w:tr>
      <w:tr w:rsidR="006E4685" w:rsidRPr="00124A67" w:rsidTr="00D8160E">
        <w:trPr>
          <w:trHeight w:val="884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E4685" w:rsidRPr="003D131B" w:rsidRDefault="006E4685" w:rsidP="00BD485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</w:tr>
      <w:tr w:rsidR="006E4685" w:rsidRPr="00124A67" w:rsidTr="00D8160E">
        <w:trPr>
          <w:trHeight w:val="88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E4685" w:rsidRPr="003D131B" w:rsidRDefault="006E4685" w:rsidP="00BD485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</w:tr>
      <w:tr w:rsidR="006E4685" w:rsidRPr="00124A67" w:rsidTr="00D8160E">
        <w:trPr>
          <w:trHeight w:val="88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85" w:rsidRPr="002A6DD5" w:rsidRDefault="006E4685" w:rsidP="00BD485C">
            <w:pPr>
              <w:rPr>
                <w:rFonts w:ascii="Verdana" w:hAnsi="Verdana"/>
              </w:rPr>
            </w:pPr>
          </w:p>
          <w:p w:rsidR="006E4685" w:rsidRPr="006E4685" w:rsidRDefault="006E4685" w:rsidP="00BD485C">
            <w:pPr>
              <w:rPr>
                <w:rFonts w:ascii="Verdana" w:hAnsi="Verdana"/>
              </w:rPr>
            </w:pPr>
          </w:p>
          <w:p w:rsidR="006E4685" w:rsidRPr="006E4685" w:rsidRDefault="006E4685" w:rsidP="00BD485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85" w:rsidRPr="006E4685" w:rsidRDefault="006E4685" w:rsidP="002F3D3E"/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85" w:rsidRPr="002A6DD5" w:rsidRDefault="006E4685" w:rsidP="001C3AFC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85" w:rsidRDefault="006E4685" w:rsidP="00C2641D">
            <w:pPr>
              <w:jc w:val="center"/>
            </w:pPr>
          </w:p>
        </w:tc>
      </w:tr>
      <w:tr w:rsidR="006E4685" w:rsidRPr="00124A67" w:rsidTr="00D8160E">
        <w:trPr>
          <w:trHeight w:val="884"/>
        </w:trPr>
        <w:tc>
          <w:tcPr>
            <w:tcW w:w="1384" w:type="dxa"/>
            <w:tcBorders>
              <w:top w:val="single" w:sz="4" w:space="0" w:color="auto"/>
            </w:tcBorders>
          </w:tcPr>
          <w:p w:rsidR="006E4685" w:rsidRDefault="006E4685" w:rsidP="008B2970">
            <w:pPr>
              <w:rPr>
                <w:rFonts w:ascii="Verdana" w:hAnsi="Verdana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</w:tcBorders>
          </w:tcPr>
          <w:p w:rsidR="006E4685" w:rsidRPr="00954050" w:rsidRDefault="006E4685" w:rsidP="008A661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ΠΑΡΟΥΣΙΑΣΗ </w:t>
            </w:r>
            <w:r>
              <w:rPr>
                <w:rFonts w:ascii="Verdana" w:hAnsi="Verdana"/>
                <w:b/>
                <w:sz w:val="22"/>
                <w:szCs w:val="22"/>
              </w:rPr>
              <w:t>ΠΤΥΧΙΑ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:rsidR="006E4685" w:rsidRPr="00954050" w:rsidRDefault="006E4685" w:rsidP="008A661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6E4685" w:rsidRPr="008A661C" w:rsidRDefault="006E4685" w:rsidP="008A661C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Παρασκευή </w:t>
            </w:r>
            <w:r w:rsidRPr="00BD485C">
              <w:rPr>
                <w:rFonts w:ascii="Verdana" w:hAnsi="Verdana"/>
                <w:b/>
                <w:color w:val="FF0000"/>
                <w:sz w:val="22"/>
                <w:szCs w:val="22"/>
              </w:rPr>
              <w:t>8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Ιουλίου 2022</w:t>
            </w:r>
          </w:p>
          <w:p w:rsidR="006E4685" w:rsidRDefault="006E4685" w:rsidP="00494EBD">
            <w:pPr>
              <w:jc w:val="center"/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Αίθουσα 1, ΤΒΒ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1A7234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6E4685" w:rsidRDefault="006E4685" w:rsidP="008B2970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</w:tcPr>
          <w:p w:rsidR="006E4685" w:rsidRPr="00A2537C" w:rsidRDefault="006E4685" w:rsidP="005957E1">
            <w:pPr>
              <w:jc w:val="center"/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65" w:type="dxa"/>
          </w:tcPr>
          <w:p w:rsidR="006E4685" w:rsidRDefault="006E4685" w:rsidP="005957E1">
            <w:pPr>
              <w:jc w:val="center"/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:rsidR="006E4685" w:rsidRPr="00954050" w:rsidRDefault="006E4685" w:rsidP="005957E1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6E4685" w:rsidRPr="00124A67" w:rsidTr="005957E1">
        <w:trPr>
          <w:trHeight w:val="884"/>
        </w:trPr>
        <w:tc>
          <w:tcPr>
            <w:tcW w:w="14425" w:type="dxa"/>
            <w:gridSpan w:val="5"/>
          </w:tcPr>
          <w:p w:rsidR="006E4685" w:rsidRDefault="006E4685" w:rsidP="000B24AD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</w:rPr>
              <w:t xml:space="preserve"> Δ. ΛΕΩΝΙΔΑΣ, Ν. ΜΠΑΛΑΤΣΟΣ, Α.-Μ. ΨΑΡΡΑ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453535"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-9</w:t>
            </w:r>
            <w:r w:rsidRPr="00453535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6E4685" w:rsidRPr="00A2537C" w:rsidRDefault="006E4685" w:rsidP="005957E1">
            <w:pPr>
              <w:jc w:val="center"/>
            </w:pPr>
            <w:r>
              <w:t>ΜΠΟΥΡΧΑ ΑΓΟΡΙΤΣΑ</w:t>
            </w:r>
          </w:p>
        </w:tc>
        <w:tc>
          <w:tcPr>
            <w:tcW w:w="7465" w:type="dxa"/>
          </w:tcPr>
          <w:p w:rsidR="006E4685" w:rsidRDefault="006E4685" w:rsidP="002730FC">
            <w:r>
              <w:t xml:space="preserve">ΠΡΩΤΟΚΟΛΛΟ ΚΑΘΑΡΙΣΜΟΥ ΚΑΙ ΔΙΕΡΕΥΝΗΣΗ ΔΡΑΣΤΙΚΟΤΗΤΑΣ ΦΩΣΦΑΤΑΣΗΣ </w:t>
            </w:r>
            <w:r>
              <w:rPr>
                <w:lang w:val="en-US"/>
              </w:rPr>
              <w:t>RNA</w:t>
            </w:r>
            <w:r w:rsidRPr="00F756DF">
              <w:t xml:space="preserve"> </w:t>
            </w:r>
            <w:r>
              <w:t xml:space="preserve">ΤΗΣ ΑΠΑΔΕΝΥΛΑΣΗΣ </w:t>
            </w:r>
            <w:r>
              <w:rPr>
                <w:lang w:val="en-US"/>
              </w:rPr>
              <w:t>ATHESPERIN</w:t>
            </w:r>
          </w:p>
        </w:tc>
        <w:tc>
          <w:tcPr>
            <w:tcW w:w="2741" w:type="dxa"/>
          </w:tcPr>
          <w:p w:rsidR="006E4685" w:rsidRDefault="006E4685" w:rsidP="002730FC">
            <w:r>
              <w:t>ΜΠΑΛΑΤΣΟΣ Ν.</w:t>
            </w:r>
          </w:p>
          <w:p w:rsidR="006E4685" w:rsidRDefault="006E4685" w:rsidP="002730FC">
            <w:r>
              <w:t>ΛΕΩΝΙΔΑΣ Δ.</w:t>
            </w:r>
          </w:p>
          <w:p w:rsidR="006E4685" w:rsidRDefault="006E4685" w:rsidP="002730FC">
            <w:r>
              <w:t>ΣΤΡΑΒΟΔΗΜΟΣ Γ.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8B29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453535"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-9</w:t>
            </w:r>
            <w:r w:rsidRPr="00453535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6E4685" w:rsidRDefault="006E4685" w:rsidP="005957E1">
            <w:pPr>
              <w:jc w:val="center"/>
            </w:pPr>
            <w:r>
              <w:t>ΠΕΤΕΙΝΑΚΗΣ ΑΝΔΡΕΑΣ</w:t>
            </w:r>
          </w:p>
        </w:tc>
        <w:tc>
          <w:tcPr>
            <w:tcW w:w="7465" w:type="dxa"/>
          </w:tcPr>
          <w:p w:rsidR="006E4685" w:rsidRDefault="006E4685" w:rsidP="002730FC">
            <w:r>
              <w:t>ΜΟΡΙΑΚΗ ΤΥΠ</w:t>
            </w:r>
            <w:bookmarkStart w:id="0" w:name="_GoBack"/>
            <w:bookmarkEnd w:id="0"/>
            <w:r>
              <w:t xml:space="preserve">ΟΠΟΙΗΣΗ ΠΑΡΑΛΛΑΓΩΝ ΑΝΗΣΥΧΙΑΣ </w:t>
            </w:r>
            <w:r>
              <w:rPr>
                <w:lang w:val="en-US"/>
              </w:rPr>
              <w:t>SARS</w:t>
            </w:r>
            <w:r w:rsidRPr="00765BC5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765BC5">
              <w:t>-2 (</w:t>
            </w:r>
            <w:r>
              <w:rPr>
                <w:lang w:val="en-US"/>
              </w:rPr>
              <w:t>VARIANTS</w:t>
            </w:r>
            <w:r w:rsidRPr="00765BC5">
              <w:t xml:space="preserve"> </w:t>
            </w:r>
            <w:r>
              <w:rPr>
                <w:lang w:val="en-US"/>
              </w:rPr>
              <w:t>OF</w:t>
            </w:r>
            <w:r w:rsidRPr="00765BC5">
              <w:t xml:space="preserve"> </w:t>
            </w:r>
            <w:r>
              <w:rPr>
                <w:lang w:val="en-US"/>
              </w:rPr>
              <w:t>CONCERN</w:t>
            </w:r>
            <w:r w:rsidRPr="00765BC5">
              <w:t xml:space="preserve">) </w:t>
            </w:r>
            <w:r>
              <w:t>ΣΕ ΣΤΕΛΕΧΗ ΠΟΥ ΑΠΟΜΟΝΩΘΗΚΑΝ ΑΠΟ ΔΕΙΓΜΑΤΑ ΑΝΩΤΕΡΟΥ ΑΝΑΠΤΝΕΥΣΤΙΚΟΥ ΣΤΟ ΒΙΟΠΑΘΟΛΟΓΙΚΟ ΕΡΓΑΣΤΗΡΙΟ ΤΟΥ ΑΙΓΙΝΗΤΕΙΟΥ ΝΟΣΟΚΟΜΕΙΟΥ ΚΑΤΑ ΤΗΝ ΠΕΡΙΟΔΟ ΑΠΟ ΜΑΪΟ 2020 ΕΩΣ ΜΑΡΤΙΟ 2021</w:t>
            </w:r>
          </w:p>
        </w:tc>
        <w:tc>
          <w:tcPr>
            <w:tcW w:w="2741" w:type="dxa"/>
          </w:tcPr>
          <w:p w:rsidR="006E4685" w:rsidRDefault="006E4685" w:rsidP="002730FC">
            <w:r>
              <w:t>ΧΑΤΖΗΠΑΝΑΓΙΩΤΟΥ Σ.</w:t>
            </w:r>
          </w:p>
          <w:p w:rsidR="006E4685" w:rsidRDefault="006E4685" w:rsidP="002730FC">
            <w:r>
              <w:t>ΨΑΡΡΑ Α.Μ.</w:t>
            </w:r>
          </w:p>
          <w:p w:rsidR="006E4685" w:rsidRDefault="006E4685" w:rsidP="002730FC">
            <w:r>
              <w:t>ΠΕΤΕΙΝΑΚΗ Ε.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8B29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453535"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-9</w:t>
            </w:r>
            <w:r w:rsidRPr="00453535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6E4685" w:rsidRPr="00793B6B" w:rsidRDefault="006E4685" w:rsidP="005957E1">
            <w:pPr>
              <w:jc w:val="center"/>
            </w:pPr>
            <w:r>
              <w:t>ΠΡΙΦΤΗ ΦΡΑΝΤΣΕΣΚΑ</w:t>
            </w:r>
          </w:p>
        </w:tc>
        <w:tc>
          <w:tcPr>
            <w:tcW w:w="7465" w:type="dxa"/>
          </w:tcPr>
          <w:p w:rsidR="006E4685" w:rsidRPr="005E66B9" w:rsidRDefault="006E4685" w:rsidP="00C01FB7">
            <w:pPr>
              <w:jc w:val="both"/>
            </w:pPr>
            <w:r w:rsidRPr="005E66B9">
              <w:t>ΜΕΛΕΤΗ ΤΗΣ ΕΠΙΔΡΑΣΗΣ ΒΙΟΔΡΑΣΤΙΚΩΝ ΕΝΩΣΕΩΝ ΣΤΟ ΕΝΖΥΜΟ ΚΙΝΑΣΗ ΤΗΣ ΦΩΣΦΟΡΥΛΑΣΗΣ ΓΛΥΚΟΓΟΝΟΥ</w:t>
            </w:r>
          </w:p>
          <w:p w:rsidR="006E4685" w:rsidRPr="00793B6B" w:rsidRDefault="006E4685" w:rsidP="005957E1">
            <w:pPr>
              <w:jc w:val="center"/>
            </w:pPr>
          </w:p>
        </w:tc>
        <w:tc>
          <w:tcPr>
            <w:tcW w:w="2741" w:type="dxa"/>
          </w:tcPr>
          <w:p w:rsidR="006E4685" w:rsidRPr="005E66B9" w:rsidRDefault="006E4685" w:rsidP="00C01FB7">
            <w:r w:rsidRPr="005E66B9">
              <w:t>ΣΚΑΜΝΑΚΗ Β.</w:t>
            </w:r>
          </w:p>
          <w:p w:rsidR="006E4685" w:rsidRPr="005E66B9" w:rsidRDefault="006E4685" w:rsidP="00C01FB7">
            <w:r w:rsidRPr="005E66B9">
              <w:t>ΛΕΩΝΙΔΑΣ Δ.</w:t>
            </w:r>
          </w:p>
          <w:p w:rsidR="006E4685" w:rsidRPr="00793B6B" w:rsidRDefault="006E4685" w:rsidP="00C01FB7">
            <w:r w:rsidRPr="005E66B9">
              <w:t>ΣΤΡΑΒΟΔΗΜΟΣ Γ.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8B2970">
            <w:pPr>
              <w:rPr>
                <w:rFonts w:ascii="Verdana" w:hAnsi="Verdana"/>
              </w:rPr>
            </w:pPr>
            <w:r w:rsidRPr="000B24AD">
              <w:rPr>
                <w:rFonts w:ascii="Verdana" w:hAnsi="Verdana"/>
              </w:rPr>
              <w:t>9</w:t>
            </w:r>
            <w:r w:rsidRPr="000B24AD"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</w:t>
            </w:r>
            <w:r w:rsidRPr="000B24AD">
              <w:rPr>
                <w:rFonts w:ascii="Verdana" w:hAnsi="Verdana"/>
              </w:rPr>
              <w:t>10</w:t>
            </w:r>
            <w:r w:rsidRPr="000B24AD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6E4685" w:rsidRDefault="006E4685" w:rsidP="005957E1">
            <w:pPr>
              <w:jc w:val="center"/>
            </w:pPr>
            <w:r>
              <w:t>ΧΑΤΖΗΑΝΤΩΝΗ ΓΕΩΡΓΙΑ</w:t>
            </w:r>
          </w:p>
        </w:tc>
        <w:tc>
          <w:tcPr>
            <w:tcW w:w="7465" w:type="dxa"/>
          </w:tcPr>
          <w:p w:rsidR="006E4685" w:rsidRDefault="006E4685" w:rsidP="00C01FB7">
            <w:r>
              <w:t>ΜΕΛΕΤΗ ΤΗΣ ΕΠΙΔΡΑΣΗΣ ΤΟΥ ΤΙΟΤΡΟΠΙΟΥ ΣΤΑ ΛΕΙΑ ΜΥΪΚΑ ΚΥΤΤΑΡΑ ΤΟΥ ΑΝΑΠΝΕΥΣΤΙΚΟΥ</w:t>
            </w:r>
          </w:p>
        </w:tc>
        <w:tc>
          <w:tcPr>
            <w:tcW w:w="2741" w:type="dxa"/>
          </w:tcPr>
          <w:p w:rsidR="006E4685" w:rsidRPr="00084EDD" w:rsidRDefault="006E4685" w:rsidP="00C01FB7">
            <w:r w:rsidRPr="00084EDD">
              <w:t>ΧΑΤΖΗΕΥΘΥΜΙΟΥ Α.</w:t>
            </w:r>
          </w:p>
          <w:p w:rsidR="006E4685" w:rsidRPr="00084EDD" w:rsidRDefault="006E4685" w:rsidP="00C01FB7">
            <w:r w:rsidRPr="00084EDD">
              <w:t>ΨΑΡΡΑ Α.Μ.</w:t>
            </w:r>
          </w:p>
          <w:p w:rsidR="006E4685" w:rsidRDefault="006E4685" w:rsidP="00C01FB7">
            <w:r w:rsidRPr="00084EDD">
              <w:t>ΒΑΣΙΛΑΚΗ Α</w:t>
            </w:r>
            <w:r w:rsidRPr="00084EDD">
              <w:rPr>
                <w:color w:val="000000" w:themeColor="text1"/>
              </w:rPr>
              <w:t>.</w:t>
            </w:r>
          </w:p>
        </w:tc>
      </w:tr>
      <w:tr w:rsidR="006E4685" w:rsidRPr="00124A67" w:rsidTr="005957E1">
        <w:trPr>
          <w:trHeight w:val="884"/>
        </w:trPr>
        <w:tc>
          <w:tcPr>
            <w:tcW w:w="1384" w:type="dxa"/>
          </w:tcPr>
          <w:p w:rsidR="006E4685" w:rsidRDefault="006E4685" w:rsidP="008B29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13041" w:type="dxa"/>
            <w:gridSpan w:val="4"/>
          </w:tcPr>
          <w:p w:rsidR="006E4685" w:rsidRPr="00A41C8D" w:rsidRDefault="006E4685" w:rsidP="00A41C8D">
            <w:pPr>
              <w:rPr>
                <w:b/>
              </w:rPr>
            </w:pPr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6E4685" w:rsidRPr="00124A67" w:rsidTr="005957E1">
        <w:trPr>
          <w:trHeight w:val="884"/>
        </w:trPr>
        <w:tc>
          <w:tcPr>
            <w:tcW w:w="14425" w:type="dxa"/>
            <w:gridSpan w:val="5"/>
          </w:tcPr>
          <w:p w:rsidR="006E4685" w:rsidRDefault="006E4685" w:rsidP="00E24F41">
            <w:r w:rsidRPr="007C31D4">
              <w:rPr>
                <w:rFonts w:ascii="Calibri" w:hAnsi="Calibri"/>
                <w:b/>
                <w:color w:val="FF0000"/>
              </w:rPr>
              <w:lastRenderedPageBreak/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E24F41">
              <w:rPr>
                <w:rFonts w:ascii="Calibri" w:hAnsi="Calibri"/>
              </w:rPr>
              <w:t>Κ. ΜΑΤΘΙΟΠΟΥΛΟΣ, Α. ΓΙΑΚΟΥΝΤΗΣ</w:t>
            </w:r>
            <w:r>
              <w:rPr>
                <w:rFonts w:ascii="Calibri" w:hAnsi="Calibri"/>
              </w:rPr>
              <w:t>, Δ. ΤΣΙΚΟΥ</w:t>
            </w:r>
            <w:r w:rsidRPr="00E24F41">
              <w:rPr>
                <w:rFonts w:ascii="Calibri" w:hAnsi="Calibri"/>
                <w:b/>
              </w:rPr>
              <w:t xml:space="preserve"> 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954050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6E4685" w:rsidRDefault="006E4685" w:rsidP="005957E1">
            <w:pPr>
              <w:jc w:val="center"/>
            </w:pPr>
            <w:r>
              <w:t>ΠΑΠΑΔΗΜΗΤΡΟΠΟΥΛΟΥ ΑΙΚΑΤΕΡΙΝΗ</w:t>
            </w:r>
          </w:p>
        </w:tc>
        <w:tc>
          <w:tcPr>
            <w:tcW w:w="7465" w:type="dxa"/>
          </w:tcPr>
          <w:p w:rsidR="006E4685" w:rsidRDefault="006E4685" w:rsidP="00D94DE8">
            <w:r w:rsidRPr="0001067B">
              <w:t>ΚΛΩΝΟΠΟΙΗΣΗ ΟΣΦΡΗΤΙΚΩΝ ΥΠΟΔΟΧΕΩΝ ΦΡΟΥΤΟΜΥΓΩΝ (ΟΙΚ.</w:t>
            </w:r>
            <w:r w:rsidRPr="0001067B">
              <w:rPr>
                <w:lang w:val="en-US"/>
              </w:rPr>
              <w:t>TEPHRITIDAE</w:t>
            </w:r>
            <w:r w:rsidRPr="0001067B">
              <w:t>) ΠΟΥ ΕΜΠΛΕΚΟΝΤΑΙ ΣΤΗΝ ΑΝΤΙΛΗΨΗ ΦΡΟΥΤΟΣΜΩΝ ΚΑΙ ΦΕΡΟΜΟΝΩΝ</w:t>
            </w:r>
          </w:p>
        </w:tc>
        <w:tc>
          <w:tcPr>
            <w:tcW w:w="2741" w:type="dxa"/>
          </w:tcPr>
          <w:p w:rsidR="006E4685" w:rsidRDefault="006E4685" w:rsidP="00D94DE8">
            <w:r>
              <w:t>ΜΑΤΘΙΟΠΟΥΛΟΣ Κ.</w:t>
            </w:r>
          </w:p>
          <w:p w:rsidR="006E4685" w:rsidRDefault="006E4685" w:rsidP="00D94DE8">
            <w:r>
              <w:t>ΓΙΑΚΟΥΝΤΗΣ Α.</w:t>
            </w:r>
          </w:p>
          <w:p w:rsidR="006E4685" w:rsidRDefault="006E4685" w:rsidP="00D94DE8">
            <w:r>
              <w:t>ΠΑΠΑΔΟΠΟΥΛΟΥ Κ.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954050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6E4685" w:rsidRDefault="006E4685" w:rsidP="005957E1">
            <w:pPr>
              <w:jc w:val="center"/>
            </w:pPr>
            <w:r>
              <w:t>ΠΙΠΛΙΔΟΥ ΣΤΥΛΙΑΝΗ</w:t>
            </w:r>
          </w:p>
        </w:tc>
        <w:tc>
          <w:tcPr>
            <w:tcW w:w="7465" w:type="dxa"/>
          </w:tcPr>
          <w:p w:rsidR="006E4685" w:rsidRPr="00436FE4" w:rsidRDefault="006E4685" w:rsidP="00D94DE8">
            <w:r>
              <w:t xml:space="preserve">ΑΠΟΚΡΙΣΗ ΤΩΝ </w:t>
            </w:r>
            <w:r>
              <w:rPr>
                <w:lang w:val="en-US"/>
              </w:rPr>
              <w:t>MIR</w:t>
            </w:r>
            <w:r w:rsidRPr="00B90993">
              <w:t xml:space="preserve">2111 </w:t>
            </w:r>
            <w:r>
              <w:t xml:space="preserve">ΚΑΙ </w:t>
            </w:r>
            <w:r>
              <w:rPr>
                <w:lang w:val="en-US"/>
              </w:rPr>
              <w:t>MIR</w:t>
            </w:r>
            <w:r>
              <w:t>171</w:t>
            </w:r>
            <w:r>
              <w:rPr>
                <w:lang w:val="en-US"/>
              </w:rPr>
              <w:t>C</w:t>
            </w:r>
            <w:r>
              <w:t xml:space="preserve"> ΣΤΗ ΘΡΕΨΗ ΤΟΥ ΦΥΤΟΥ </w:t>
            </w:r>
            <w:r>
              <w:rPr>
                <w:lang w:val="en-US"/>
              </w:rPr>
              <w:t>LOTUS</w:t>
            </w:r>
            <w:r w:rsidRPr="00B90993">
              <w:t xml:space="preserve"> </w:t>
            </w:r>
            <w:r>
              <w:rPr>
                <w:lang w:val="en-US"/>
              </w:rPr>
              <w:t>JAPONICUS</w:t>
            </w:r>
            <w:r w:rsidRPr="00B90993">
              <w:t xml:space="preserve"> </w:t>
            </w:r>
            <w:r>
              <w:t>ΜΕ ΑΖΩΤΟ ΚΑΙ ΦΩΣΦΟΡΟ</w:t>
            </w:r>
          </w:p>
        </w:tc>
        <w:tc>
          <w:tcPr>
            <w:tcW w:w="2741" w:type="dxa"/>
          </w:tcPr>
          <w:p w:rsidR="006E4685" w:rsidRDefault="006E4685" w:rsidP="00D94DE8">
            <w:r>
              <w:t>ΤΣΙΚΟΥ Δ.</w:t>
            </w:r>
          </w:p>
          <w:p w:rsidR="006E4685" w:rsidRDefault="006E4685" w:rsidP="00D94DE8">
            <w:r>
              <w:t>ΠΑΠΑΔΟΠΟΥΛΟΥ Κ.</w:t>
            </w:r>
          </w:p>
          <w:p w:rsidR="006E4685" w:rsidRDefault="006E4685" w:rsidP="00D94DE8">
            <w:r>
              <w:t>ΓΙΑΚΟΥΝΤΗΣ Α.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954050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4</w:t>
            </w:r>
            <w:r w:rsidRPr="00E75C99">
              <w:rPr>
                <w:rFonts w:ascii="Verdana" w:hAnsi="Verdana"/>
                <w:vertAlign w:val="superscript"/>
              </w:rPr>
              <w:t>5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0</w:t>
            </w:r>
            <w:r w:rsidRPr="00E75C99"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:rsidR="006E4685" w:rsidRPr="005E1BE8" w:rsidRDefault="006E4685" w:rsidP="005957E1">
            <w:pPr>
              <w:jc w:val="center"/>
            </w:pPr>
            <w:r w:rsidRPr="00084EDD">
              <w:t xml:space="preserve">ΤΣΑΛΚΙΤΖΙΔΟΥ ΣΟΦΙΑ  </w:t>
            </w:r>
          </w:p>
        </w:tc>
        <w:tc>
          <w:tcPr>
            <w:tcW w:w="7465" w:type="dxa"/>
          </w:tcPr>
          <w:p w:rsidR="006E4685" w:rsidRPr="005E1BE8" w:rsidRDefault="006E4685" w:rsidP="00D94DE8">
            <w:r w:rsidRPr="00084EDD">
              <w:t xml:space="preserve">ΜΕΛΕΤΗ ΤΗΣ ΕΠΙΔΡΑΣΗΣ ΤΗΣ </w:t>
            </w:r>
            <w:r w:rsidRPr="00084EDD">
              <w:rPr>
                <w:lang w:val="en-US"/>
              </w:rPr>
              <w:t>ALDH</w:t>
            </w:r>
            <w:r w:rsidRPr="00084EDD">
              <w:t>3</w:t>
            </w:r>
            <w:r w:rsidRPr="00084EDD">
              <w:rPr>
                <w:lang w:val="en-US"/>
              </w:rPr>
              <w:t>A</w:t>
            </w:r>
            <w:r w:rsidRPr="00084EDD">
              <w:t>1 ΣΤΟ ΠΑΓΚΡΕΑΤΙΚΟ ΑΔΕΝΟΚΑΡΚΙΝΩΜΑ</w:t>
            </w:r>
          </w:p>
        </w:tc>
        <w:tc>
          <w:tcPr>
            <w:tcW w:w="2741" w:type="dxa"/>
          </w:tcPr>
          <w:p w:rsidR="006E4685" w:rsidRPr="00084EDD" w:rsidRDefault="006E4685" w:rsidP="00D94DE8">
            <w:r w:rsidRPr="00084EDD">
              <w:t>ΓΙΑΚΟΥΝΤΗΣ Α.                              ΨΑΡΡΑ Α.Μ.</w:t>
            </w:r>
          </w:p>
          <w:p w:rsidR="006E4685" w:rsidRDefault="006E4685" w:rsidP="00D94DE8">
            <w:r w:rsidRPr="00084EDD">
              <w:t>ΣΑΡΑΦΙΔΟΥ Θ.</w:t>
            </w:r>
          </w:p>
        </w:tc>
      </w:tr>
      <w:tr w:rsidR="006E4685" w:rsidRPr="00124A67" w:rsidTr="00CA7125">
        <w:trPr>
          <w:trHeight w:val="884"/>
        </w:trPr>
        <w:tc>
          <w:tcPr>
            <w:tcW w:w="1384" w:type="dxa"/>
          </w:tcPr>
          <w:p w:rsidR="006E4685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0</w:t>
            </w:r>
            <w:r w:rsidRPr="00E75C99">
              <w:rPr>
                <w:rFonts w:ascii="Verdana" w:hAnsi="Verdana"/>
                <w:vertAlign w:val="superscript"/>
              </w:rPr>
              <w:t>0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4</w:t>
            </w:r>
            <w:r w:rsidRPr="00E75C99">
              <w:rPr>
                <w:rFonts w:ascii="Verdana" w:hAnsi="Verdana"/>
                <w:vertAlign w:val="superscript"/>
              </w:rPr>
              <w:t>5</w:t>
            </w:r>
          </w:p>
        </w:tc>
        <w:tc>
          <w:tcPr>
            <w:tcW w:w="13041" w:type="dxa"/>
            <w:gridSpan w:val="4"/>
          </w:tcPr>
          <w:p w:rsidR="006E4685" w:rsidRDefault="006E4685" w:rsidP="00D94DE8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6E4685" w:rsidRPr="00124A67" w:rsidTr="00C01960">
        <w:trPr>
          <w:trHeight w:val="884"/>
        </w:trPr>
        <w:tc>
          <w:tcPr>
            <w:tcW w:w="14425" w:type="dxa"/>
            <w:gridSpan w:val="5"/>
          </w:tcPr>
          <w:p w:rsidR="006E4685" w:rsidRDefault="006E4685" w:rsidP="00FE5544"/>
        </w:tc>
      </w:tr>
      <w:tr w:rsidR="006E4685" w:rsidRPr="00124A67" w:rsidTr="00121E29">
        <w:trPr>
          <w:trHeight w:val="884"/>
        </w:trPr>
        <w:tc>
          <w:tcPr>
            <w:tcW w:w="14425" w:type="dxa"/>
            <w:gridSpan w:val="5"/>
          </w:tcPr>
          <w:p w:rsidR="006E4685" w:rsidRDefault="006E4685" w:rsidP="00EB72F2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>Α. ΖΙΦΑ, Κ. ΣΤΑΜΑΤΗΣ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EB72F2"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-12</w:t>
            </w:r>
            <w:r w:rsidRPr="00EB72F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6E4685" w:rsidRDefault="006E4685" w:rsidP="00EB72F2">
            <w:r>
              <w:t>ΤΑΣΙΟΥ ΜΑΡΙΑ</w:t>
            </w:r>
          </w:p>
        </w:tc>
        <w:tc>
          <w:tcPr>
            <w:tcW w:w="7465" w:type="dxa"/>
          </w:tcPr>
          <w:p w:rsidR="006E4685" w:rsidRPr="00460841" w:rsidRDefault="006E4685" w:rsidP="00EB72F2">
            <w:r>
              <w:t xml:space="preserve">ΑΝΙΧΝΕΥΣΗ ΜΕΤΑΛΛΑΞΕΩΝ ΣΕ ΜΙΤΟΧΟΝΔΡΙΑΚΑ </w:t>
            </w:r>
            <w:proofErr w:type="spellStart"/>
            <w:r>
              <w:rPr>
                <w:lang w:val="en-US"/>
              </w:rPr>
              <w:t>tRNA</w:t>
            </w:r>
            <w:proofErr w:type="spellEnd"/>
            <w:r w:rsidRPr="004B7634">
              <w:t xml:space="preserve"> </w:t>
            </w:r>
            <w:r>
              <w:t xml:space="preserve">ΓΟΝΙΔΙΑ </w:t>
            </w:r>
            <w:r>
              <w:rPr>
                <w:lang w:val="en-US"/>
              </w:rPr>
              <w:t>ASN</w:t>
            </w:r>
            <w:r w:rsidRPr="004B7634">
              <w:t xml:space="preserve">, </w:t>
            </w:r>
            <w:r>
              <w:rPr>
                <w:lang w:val="en-US"/>
              </w:rPr>
              <w:t>CYS</w:t>
            </w:r>
            <w:r w:rsidRPr="004B7634">
              <w:t xml:space="preserve">, </w:t>
            </w:r>
            <w:r>
              <w:rPr>
                <w:lang w:val="en-US"/>
              </w:rPr>
              <w:t>TYR</w:t>
            </w:r>
            <w:r w:rsidRPr="004B7634">
              <w:t xml:space="preserve"> </w:t>
            </w:r>
            <w:r>
              <w:t>ΣΕ ΑΣΘΕΝΕΙΣ ΜΕ ΧΑΠ</w:t>
            </w:r>
          </w:p>
        </w:tc>
        <w:tc>
          <w:tcPr>
            <w:tcW w:w="2741" w:type="dxa"/>
          </w:tcPr>
          <w:p w:rsidR="006E4685" w:rsidRDefault="006E4685" w:rsidP="00EB72F2">
            <w:r>
              <w:t>ΖΙΦΑ Α.</w:t>
            </w:r>
          </w:p>
          <w:p w:rsidR="006E4685" w:rsidRDefault="006E4685" w:rsidP="00EB72F2">
            <w:r>
              <w:t>ΣΤΑΜΑΤΗΣ Κ.</w:t>
            </w:r>
          </w:p>
          <w:p w:rsidR="006E4685" w:rsidRDefault="006E4685" w:rsidP="00EB72F2">
            <w:r>
              <w:t>ΔΑΝΙΗΛ Ζ.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Default="006E4685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Pr="00EB72F2"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-12</w:t>
            </w:r>
            <w:r w:rsidRPr="00EB72F2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6E4685" w:rsidRDefault="006E4685" w:rsidP="00EB72F2">
            <w:r>
              <w:t>ΧΡΟΝΟΠΟΥΛΟΣ ΒΑΣΙΛΕΙΟΣ</w:t>
            </w:r>
          </w:p>
        </w:tc>
        <w:tc>
          <w:tcPr>
            <w:tcW w:w="7465" w:type="dxa"/>
          </w:tcPr>
          <w:p w:rsidR="006E4685" w:rsidRPr="00460841" w:rsidRDefault="006E4685" w:rsidP="00625AF5">
            <w:r>
              <w:t xml:space="preserve">ΑΝΙΧΝΕΥΣΗ ΜΕΤΑΛΛΑΞΕΩΝ ΣΤΑ ΜΙΤΟΧΟΝΔΡΙΑΚΑ </w:t>
            </w:r>
            <w:r>
              <w:rPr>
                <w:lang w:val="en-US"/>
              </w:rPr>
              <w:t>TRNA</w:t>
            </w:r>
            <w:r w:rsidRPr="00BD2EC1">
              <w:t xml:space="preserve"> </w:t>
            </w:r>
            <w:r>
              <w:t xml:space="preserve">ΓΟΝΙΔΙΑ </w:t>
            </w:r>
            <w:r>
              <w:rPr>
                <w:lang w:val="en-US"/>
              </w:rPr>
              <w:t>LLE</w:t>
            </w:r>
            <w:r w:rsidRPr="00BD2EC1">
              <w:t xml:space="preserve">, </w:t>
            </w:r>
            <w:r>
              <w:rPr>
                <w:lang w:val="en-US"/>
              </w:rPr>
              <w:t>GLN</w:t>
            </w:r>
            <w:r w:rsidRPr="00BD2EC1">
              <w:t xml:space="preserve">, </w:t>
            </w:r>
            <w:r>
              <w:rPr>
                <w:lang w:val="en-US"/>
              </w:rPr>
              <w:t>MET</w:t>
            </w:r>
            <w:r w:rsidRPr="00BD2EC1">
              <w:t xml:space="preserve"> </w:t>
            </w:r>
            <w:r>
              <w:t>ΣΕ ΑΣΘΕΝΕΙΣ ΜΕ ΧΡΟΝΙΑ ΑΠΟΦΡΑΚΤΙΚΗ ΠΝΕΥΜΟΝΟΠΑΘΕΙΑ (ΧΑΠ)</w:t>
            </w:r>
          </w:p>
        </w:tc>
        <w:tc>
          <w:tcPr>
            <w:tcW w:w="2741" w:type="dxa"/>
          </w:tcPr>
          <w:p w:rsidR="006E4685" w:rsidRDefault="006E4685" w:rsidP="002841D1">
            <w:r>
              <w:t>ΖΙΦΑ Α.</w:t>
            </w:r>
          </w:p>
          <w:p w:rsidR="006E4685" w:rsidRDefault="006E4685" w:rsidP="002841D1">
            <w:r>
              <w:t>ΣΤΑΜΑΤΗΣ Κ.</w:t>
            </w:r>
          </w:p>
          <w:p w:rsidR="006E4685" w:rsidRDefault="006E4685" w:rsidP="002841D1">
            <w:r>
              <w:t>ΔΑΝΙΗΛ Ζ.</w:t>
            </w:r>
          </w:p>
        </w:tc>
      </w:tr>
      <w:tr w:rsidR="006E4685" w:rsidRPr="00124A67" w:rsidTr="009151F0">
        <w:trPr>
          <w:trHeight w:val="884"/>
        </w:trPr>
        <w:tc>
          <w:tcPr>
            <w:tcW w:w="1384" w:type="dxa"/>
          </w:tcPr>
          <w:p w:rsidR="006E4685" w:rsidRPr="002F3D3E" w:rsidRDefault="006E4685" w:rsidP="005957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12</w:t>
            </w:r>
            <w:r w:rsidRPr="00EB72F2"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  <w:lang w:val="en-US"/>
              </w:rPr>
              <w:t>-12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30</w:t>
            </w:r>
          </w:p>
        </w:tc>
        <w:tc>
          <w:tcPr>
            <w:tcW w:w="13041" w:type="dxa"/>
            <w:gridSpan w:val="4"/>
          </w:tcPr>
          <w:p w:rsidR="006E4685" w:rsidRDefault="006E4685" w:rsidP="002841D1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6E4685" w:rsidRPr="00124A67" w:rsidTr="002E77C5">
        <w:trPr>
          <w:trHeight w:val="884"/>
        </w:trPr>
        <w:tc>
          <w:tcPr>
            <w:tcW w:w="14425" w:type="dxa"/>
            <w:gridSpan w:val="5"/>
          </w:tcPr>
          <w:p w:rsidR="006E4685" w:rsidRDefault="006E4685" w:rsidP="002841D1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>Α. ΜΟΥΤΟΥ, Θ. ΣΑΡΑΦΙΔΟΥ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2F3D3E" w:rsidRDefault="006E4685" w:rsidP="005957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12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30</w:t>
            </w:r>
            <w:r>
              <w:rPr>
                <w:rFonts w:ascii="Verdana" w:hAnsi="Verdana"/>
                <w:lang w:val="en-US"/>
              </w:rPr>
              <w:t>-12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:rsidR="006E4685" w:rsidRDefault="006E4685" w:rsidP="00EB72F2">
            <w:r>
              <w:t>ΓΚΟΥΤΖΑΜΑΝΗΣ ΑΝΤΙΓΟΝΟΣ</w:t>
            </w:r>
          </w:p>
        </w:tc>
        <w:tc>
          <w:tcPr>
            <w:tcW w:w="7465" w:type="dxa"/>
          </w:tcPr>
          <w:p w:rsidR="006E4685" w:rsidRDefault="006E4685" w:rsidP="00625AF5">
            <w:r>
              <w:t>ΜΕΤΑΒΟΛΕΣ ΤΟΥ ΕΠΙΦΑΝΕΙΑΚΟΥ ΜΙΚΡΟΒΙΩΜΑΤΟΣ ΛΑΒΡΑΚΙΟΥ ΚΑΤΑ ΤΗ ΣΥΝΤΗΡΗΣΗ ΤΟΥ ΣΕ ΣΥΝΘΗΚΕΣ ΦΡΕΣΚΟΤΗΤΑΣ</w:t>
            </w:r>
          </w:p>
        </w:tc>
        <w:tc>
          <w:tcPr>
            <w:tcW w:w="2741" w:type="dxa"/>
          </w:tcPr>
          <w:p w:rsidR="006E4685" w:rsidRDefault="006E4685" w:rsidP="002F3D3E">
            <w:r>
              <w:t>ΜΟΥΤΟΥ Α.</w:t>
            </w:r>
          </w:p>
          <w:p w:rsidR="006E4685" w:rsidRDefault="006E4685" w:rsidP="002F3D3E">
            <w:r>
              <w:t>ΒΑΣΙΛΕΙΑΔΗΣ Σ.</w:t>
            </w:r>
          </w:p>
          <w:p w:rsidR="006E4685" w:rsidRDefault="006E4685" w:rsidP="002F3D3E">
            <w:r>
              <w:t>ΓΙΑΝΝΟΥΛΗ Π.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2F3D3E" w:rsidRDefault="006E4685" w:rsidP="005957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12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45</w:t>
            </w:r>
            <w:r>
              <w:rPr>
                <w:rFonts w:ascii="Verdana" w:hAnsi="Verdana"/>
                <w:lang w:val="en-US"/>
              </w:rPr>
              <w:t>-13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00</w:t>
            </w:r>
          </w:p>
        </w:tc>
        <w:tc>
          <w:tcPr>
            <w:tcW w:w="2835" w:type="dxa"/>
            <w:gridSpan w:val="2"/>
          </w:tcPr>
          <w:p w:rsidR="006E4685" w:rsidRDefault="006E4685" w:rsidP="00280537">
            <w:pPr>
              <w:jc w:val="both"/>
            </w:pPr>
            <w:r>
              <w:t>ΚΟΝΤΣΕ ΧΡΥΣΗ</w:t>
            </w:r>
          </w:p>
        </w:tc>
        <w:tc>
          <w:tcPr>
            <w:tcW w:w="7465" w:type="dxa"/>
          </w:tcPr>
          <w:p w:rsidR="006E4685" w:rsidRPr="00C75D91" w:rsidRDefault="006E4685" w:rsidP="008A712F">
            <w:r>
              <w:t>ΜΕΛΕΤΗ ΤΟΥ ΓΕΝΕΤΙΚΟΥ ΠΡΟΦΙΛ ΕΛΛΗΝΩΝ ΑΣΘΕΝΟΣΠΕΡΜΙΚΩΝ ΑΝΔΡΩΝ ΜΕ ΤΗ ΧΡΗΣΗ ΑΛΛΗΛΟΥΧΗΣΗΣ ΝΕΑΣ ΓΕΝΙΑΣ</w:t>
            </w:r>
          </w:p>
        </w:tc>
        <w:tc>
          <w:tcPr>
            <w:tcW w:w="2741" w:type="dxa"/>
          </w:tcPr>
          <w:p w:rsidR="006E4685" w:rsidRDefault="006E4685" w:rsidP="008A712F">
            <w:r>
              <w:t>ΜΑΜΟΥΡΗΣ Ζ.</w:t>
            </w:r>
          </w:p>
          <w:p w:rsidR="006E4685" w:rsidRDefault="006E4685" w:rsidP="008A712F">
            <w:r>
              <w:t>ΓΙΑΝΝΟΥΛΗΣ Θ.</w:t>
            </w:r>
          </w:p>
          <w:p w:rsidR="006E4685" w:rsidRPr="00C75D91" w:rsidRDefault="006E4685" w:rsidP="008A712F">
            <w:r>
              <w:t>ΣΤΑΜΑΤΗΣ Κ.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2F3D3E" w:rsidRDefault="006E4685" w:rsidP="005957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13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00</w:t>
            </w:r>
            <w:r>
              <w:rPr>
                <w:rFonts w:ascii="Verdana" w:hAnsi="Verdana"/>
                <w:lang w:val="en-US"/>
              </w:rPr>
              <w:t>-13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15</w:t>
            </w:r>
          </w:p>
        </w:tc>
        <w:tc>
          <w:tcPr>
            <w:tcW w:w="2835" w:type="dxa"/>
            <w:gridSpan w:val="2"/>
          </w:tcPr>
          <w:p w:rsidR="006E4685" w:rsidRDefault="006E4685" w:rsidP="00280537">
            <w:r>
              <w:t>ΚΩΤΟΥΛΑ ΑΡΤΕΜΙΣ</w:t>
            </w:r>
          </w:p>
        </w:tc>
        <w:tc>
          <w:tcPr>
            <w:tcW w:w="7465" w:type="dxa"/>
          </w:tcPr>
          <w:p w:rsidR="006E4685" w:rsidRPr="00C75D91" w:rsidRDefault="006E4685" w:rsidP="008A712F">
            <w:r>
              <w:t xml:space="preserve">ΔΙΕΡΕΥΝΗΣΗ ΤΟΥ ΑΠΟΤΥΠΩΜΑΤΟΣ ΤΟΥ ΓΟΝΙΔΙΩΜΑΤΙΚΟΥ ΔΙΠΛΑΣΙΑΣΜΟΥ ΣΤΟ ΣΥΜΠΛΟΚΟ </w:t>
            </w:r>
            <w:r>
              <w:rPr>
                <w:lang w:val="en-US"/>
              </w:rPr>
              <w:t>V</w:t>
            </w:r>
            <w:r>
              <w:t xml:space="preserve"> ΤΗΣ ΟΞΕΙΔΩΤΙΚΗΣ ΦΩΣΦΟΡΥΛΙΩΣΗΣ ΣΤΟ ΕΙΔΟΣ </w:t>
            </w:r>
            <w:r>
              <w:rPr>
                <w:lang w:val="en-US"/>
              </w:rPr>
              <w:t>DICENTRARCHUS</w:t>
            </w:r>
            <w:r w:rsidRPr="008633E0">
              <w:t xml:space="preserve"> </w:t>
            </w:r>
            <w:r>
              <w:rPr>
                <w:lang w:val="en-US"/>
              </w:rPr>
              <w:t>LABRAX</w:t>
            </w:r>
          </w:p>
        </w:tc>
        <w:tc>
          <w:tcPr>
            <w:tcW w:w="2741" w:type="dxa"/>
          </w:tcPr>
          <w:p w:rsidR="006E4685" w:rsidRPr="008633E0" w:rsidRDefault="006E4685" w:rsidP="008A712F">
            <w:r>
              <w:rPr>
                <w:lang w:val="en-US"/>
              </w:rPr>
              <w:t>MOYTOY</w:t>
            </w:r>
            <w:r w:rsidRPr="008633E0">
              <w:t xml:space="preserve"> </w:t>
            </w:r>
            <w:r>
              <w:rPr>
                <w:lang w:val="en-US"/>
              </w:rPr>
              <w:t>A</w:t>
            </w:r>
            <w:r w:rsidRPr="008633E0">
              <w:t>.</w:t>
            </w:r>
          </w:p>
          <w:p w:rsidR="006E4685" w:rsidRDefault="006E4685" w:rsidP="008A712F">
            <w:r>
              <w:t>ΣΑΡΑΦΙΔΟΥ Θ.</w:t>
            </w:r>
          </w:p>
          <w:p w:rsidR="006E4685" w:rsidRPr="00C75D91" w:rsidRDefault="006E4685" w:rsidP="008A712F">
            <w:r>
              <w:t>ΣΤΑΓΚΟΣ Δ.</w:t>
            </w:r>
          </w:p>
        </w:tc>
      </w:tr>
      <w:tr w:rsidR="006E4685" w:rsidRPr="00124A67" w:rsidTr="00EB4E9C">
        <w:trPr>
          <w:trHeight w:val="884"/>
        </w:trPr>
        <w:tc>
          <w:tcPr>
            <w:tcW w:w="1384" w:type="dxa"/>
          </w:tcPr>
          <w:p w:rsidR="006E4685" w:rsidRPr="002F3D3E" w:rsidRDefault="006E4685" w:rsidP="005957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13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15</w:t>
            </w:r>
            <w:r>
              <w:rPr>
                <w:rFonts w:ascii="Verdana" w:hAnsi="Verdana"/>
                <w:lang w:val="en-US"/>
              </w:rPr>
              <w:t>-13</w:t>
            </w:r>
            <w:r w:rsidRPr="002F3D3E">
              <w:rPr>
                <w:rFonts w:ascii="Verdana" w:hAnsi="Verdana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</w:tcPr>
          <w:p w:rsidR="006E4685" w:rsidRDefault="006E4685" w:rsidP="00280537">
            <w:r>
              <w:t>ΣΚΟΤΙΔΑ ΑΓΛΑΪΑ</w:t>
            </w:r>
          </w:p>
        </w:tc>
        <w:tc>
          <w:tcPr>
            <w:tcW w:w="7465" w:type="dxa"/>
          </w:tcPr>
          <w:p w:rsidR="006E4685" w:rsidRPr="00C75D91" w:rsidRDefault="006E4685" w:rsidP="008A712F">
            <w:r>
              <w:rPr>
                <w:lang w:val="en-US"/>
              </w:rPr>
              <w:t>BARCODING</w:t>
            </w:r>
            <w:r w:rsidRPr="004B7634">
              <w:t xml:space="preserve"> </w:t>
            </w:r>
            <w:r>
              <w:t xml:space="preserve">ΠΕΡΙΒΑΛΛΟΝΤΙΚΟΥ </w:t>
            </w:r>
            <w:r>
              <w:rPr>
                <w:lang w:val="en-US"/>
              </w:rPr>
              <w:t>DNA</w:t>
            </w:r>
            <w:r w:rsidRPr="004B7634">
              <w:t xml:space="preserve"> </w:t>
            </w:r>
            <w:r>
              <w:t>ΓΙΑ ΧΑΡΤΟΓΡΑΦΗΣΗ ΤΩΝ ΧΩΡΟΧΡΟΝΙΚΩΝ ΔΙΑΦΟΡΟΠΟΙΗΣΕΩΝ ΣΕ ΚΟΙΝΟΤΗΤΕΣ ΜΑΚΡΟΑΣΠΟΝΔΥΛΩΝ ΤΟΥ ΓΛΥΚΟΥ ΝΕΡΟΥ</w:t>
            </w:r>
          </w:p>
        </w:tc>
        <w:tc>
          <w:tcPr>
            <w:tcW w:w="2741" w:type="dxa"/>
          </w:tcPr>
          <w:p w:rsidR="006E4685" w:rsidRDefault="006E4685" w:rsidP="008A712F">
            <w:r>
              <w:t>ΜΟΥΤΟΥ Α.</w:t>
            </w:r>
          </w:p>
          <w:p w:rsidR="006E4685" w:rsidRDefault="006E4685" w:rsidP="008A712F">
            <w:r>
              <w:t>ΣΑΡΑΦΙΔΟΥ Θ.</w:t>
            </w:r>
          </w:p>
          <w:p w:rsidR="006E4685" w:rsidRPr="00C75D91" w:rsidRDefault="006E4685" w:rsidP="008A712F">
            <w:r>
              <w:t>ΓΙΑΝΝΟΥΛΗΣ Θ.</w:t>
            </w:r>
          </w:p>
        </w:tc>
      </w:tr>
    </w:tbl>
    <w:p w:rsidR="008B5FA5" w:rsidRPr="00F41374" w:rsidRDefault="008B5FA5" w:rsidP="00856DF8">
      <w:pPr>
        <w:rPr>
          <w:rFonts w:ascii="Verdana" w:hAnsi="Verdana"/>
          <w:sz w:val="22"/>
          <w:szCs w:val="22"/>
        </w:rPr>
      </w:pPr>
    </w:p>
    <w:sectPr w:rsidR="008B5FA5" w:rsidRPr="00F41374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B97A5A"/>
    <w:rsid w:val="00004677"/>
    <w:rsid w:val="00004B4E"/>
    <w:rsid w:val="00010819"/>
    <w:rsid w:val="00015504"/>
    <w:rsid w:val="000155FE"/>
    <w:rsid w:val="000164F3"/>
    <w:rsid w:val="00020A27"/>
    <w:rsid w:val="00027254"/>
    <w:rsid w:val="0003249A"/>
    <w:rsid w:val="00043762"/>
    <w:rsid w:val="0004394F"/>
    <w:rsid w:val="000451A1"/>
    <w:rsid w:val="00047DC4"/>
    <w:rsid w:val="0005296C"/>
    <w:rsid w:val="000678E8"/>
    <w:rsid w:val="000720B6"/>
    <w:rsid w:val="000806D8"/>
    <w:rsid w:val="00083AD8"/>
    <w:rsid w:val="00087F93"/>
    <w:rsid w:val="000A515E"/>
    <w:rsid w:val="000B24AD"/>
    <w:rsid w:val="000B5208"/>
    <w:rsid w:val="000C2C1A"/>
    <w:rsid w:val="000D59E1"/>
    <w:rsid w:val="000D6EE2"/>
    <w:rsid w:val="000E0734"/>
    <w:rsid w:val="000E4F69"/>
    <w:rsid w:val="000F23C5"/>
    <w:rsid w:val="001036C2"/>
    <w:rsid w:val="00103B7F"/>
    <w:rsid w:val="00105088"/>
    <w:rsid w:val="0010785B"/>
    <w:rsid w:val="00124A67"/>
    <w:rsid w:val="001340BA"/>
    <w:rsid w:val="00141DF7"/>
    <w:rsid w:val="001429DA"/>
    <w:rsid w:val="00145C24"/>
    <w:rsid w:val="00146A80"/>
    <w:rsid w:val="0015008B"/>
    <w:rsid w:val="001519C3"/>
    <w:rsid w:val="001579CF"/>
    <w:rsid w:val="001641AC"/>
    <w:rsid w:val="0016624E"/>
    <w:rsid w:val="00171896"/>
    <w:rsid w:val="00171BBE"/>
    <w:rsid w:val="001758D5"/>
    <w:rsid w:val="00180550"/>
    <w:rsid w:val="00180FE1"/>
    <w:rsid w:val="00186B82"/>
    <w:rsid w:val="001935E1"/>
    <w:rsid w:val="00195323"/>
    <w:rsid w:val="001A0C72"/>
    <w:rsid w:val="001A37C4"/>
    <w:rsid w:val="001A6AF2"/>
    <w:rsid w:val="001A7234"/>
    <w:rsid w:val="001B2ACB"/>
    <w:rsid w:val="001B3C72"/>
    <w:rsid w:val="001B5945"/>
    <w:rsid w:val="001B6E6B"/>
    <w:rsid w:val="001C3AFC"/>
    <w:rsid w:val="001C7013"/>
    <w:rsid w:val="001C788D"/>
    <w:rsid w:val="001D0E4F"/>
    <w:rsid w:val="001D207A"/>
    <w:rsid w:val="001E38FF"/>
    <w:rsid w:val="001F1681"/>
    <w:rsid w:val="00200C2E"/>
    <w:rsid w:val="00204276"/>
    <w:rsid w:val="00213F46"/>
    <w:rsid w:val="0021483C"/>
    <w:rsid w:val="0021538A"/>
    <w:rsid w:val="00225C8B"/>
    <w:rsid w:val="00232EC1"/>
    <w:rsid w:val="00245974"/>
    <w:rsid w:val="002730FC"/>
    <w:rsid w:val="002746F7"/>
    <w:rsid w:val="00275773"/>
    <w:rsid w:val="00280537"/>
    <w:rsid w:val="002841D1"/>
    <w:rsid w:val="0029273D"/>
    <w:rsid w:val="0029528A"/>
    <w:rsid w:val="002A1F02"/>
    <w:rsid w:val="002A59D9"/>
    <w:rsid w:val="002A69C8"/>
    <w:rsid w:val="002A6DD5"/>
    <w:rsid w:val="002B3E5D"/>
    <w:rsid w:val="002B5C6F"/>
    <w:rsid w:val="002C5900"/>
    <w:rsid w:val="002C6D73"/>
    <w:rsid w:val="002D2193"/>
    <w:rsid w:val="002D7567"/>
    <w:rsid w:val="002E267A"/>
    <w:rsid w:val="002E74B0"/>
    <w:rsid w:val="002F2C96"/>
    <w:rsid w:val="002F3D3E"/>
    <w:rsid w:val="002F4265"/>
    <w:rsid w:val="00303710"/>
    <w:rsid w:val="00303C8A"/>
    <w:rsid w:val="00303FF8"/>
    <w:rsid w:val="00315FF8"/>
    <w:rsid w:val="00321BAD"/>
    <w:rsid w:val="00322A51"/>
    <w:rsid w:val="00326975"/>
    <w:rsid w:val="00326D7F"/>
    <w:rsid w:val="003274E4"/>
    <w:rsid w:val="003339AB"/>
    <w:rsid w:val="00335496"/>
    <w:rsid w:val="003417AE"/>
    <w:rsid w:val="00341BA1"/>
    <w:rsid w:val="003448B3"/>
    <w:rsid w:val="00354D87"/>
    <w:rsid w:val="0035650D"/>
    <w:rsid w:val="00356DB6"/>
    <w:rsid w:val="0036658C"/>
    <w:rsid w:val="003715AC"/>
    <w:rsid w:val="00374B93"/>
    <w:rsid w:val="003805B5"/>
    <w:rsid w:val="0038132A"/>
    <w:rsid w:val="00384741"/>
    <w:rsid w:val="00390C72"/>
    <w:rsid w:val="003972B7"/>
    <w:rsid w:val="003A4A13"/>
    <w:rsid w:val="003A6BBE"/>
    <w:rsid w:val="003A76FC"/>
    <w:rsid w:val="003B3FAC"/>
    <w:rsid w:val="003C1C18"/>
    <w:rsid w:val="003C39B4"/>
    <w:rsid w:val="003C4F17"/>
    <w:rsid w:val="003C7AF3"/>
    <w:rsid w:val="003D131B"/>
    <w:rsid w:val="003F72C3"/>
    <w:rsid w:val="004014DF"/>
    <w:rsid w:val="00407044"/>
    <w:rsid w:val="00413071"/>
    <w:rsid w:val="00416D45"/>
    <w:rsid w:val="0042161C"/>
    <w:rsid w:val="00436FE4"/>
    <w:rsid w:val="00451545"/>
    <w:rsid w:val="00453535"/>
    <w:rsid w:val="00455293"/>
    <w:rsid w:val="00455623"/>
    <w:rsid w:val="004600AA"/>
    <w:rsid w:val="00460841"/>
    <w:rsid w:val="00465369"/>
    <w:rsid w:val="00473B14"/>
    <w:rsid w:val="0047479F"/>
    <w:rsid w:val="0048231A"/>
    <w:rsid w:val="004915E0"/>
    <w:rsid w:val="004929EA"/>
    <w:rsid w:val="0049306B"/>
    <w:rsid w:val="00493E7E"/>
    <w:rsid w:val="00494EBD"/>
    <w:rsid w:val="004A083C"/>
    <w:rsid w:val="004C1C2A"/>
    <w:rsid w:val="004C1FF6"/>
    <w:rsid w:val="004D1140"/>
    <w:rsid w:val="004D488A"/>
    <w:rsid w:val="004D577A"/>
    <w:rsid w:val="004E3841"/>
    <w:rsid w:val="004E6B6B"/>
    <w:rsid w:val="004F63BD"/>
    <w:rsid w:val="004F768B"/>
    <w:rsid w:val="00501CA6"/>
    <w:rsid w:val="00502BFC"/>
    <w:rsid w:val="0050723D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54CE7"/>
    <w:rsid w:val="0055789C"/>
    <w:rsid w:val="005603AB"/>
    <w:rsid w:val="00561038"/>
    <w:rsid w:val="00576E25"/>
    <w:rsid w:val="00577850"/>
    <w:rsid w:val="00580EB3"/>
    <w:rsid w:val="005859AF"/>
    <w:rsid w:val="00593B31"/>
    <w:rsid w:val="005957E1"/>
    <w:rsid w:val="005B1AED"/>
    <w:rsid w:val="005B307D"/>
    <w:rsid w:val="005C37BD"/>
    <w:rsid w:val="005C3DCD"/>
    <w:rsid w:val="005C4FE3"/>
    <w:rsid w:val="005C507C"/>
    <w:rsid w:val="005D2ED8"/>
    <w:rsid w:val="005D386C"/>
    <w:rsid w:val="005D59C9"/>
    <w:rsid w:val="005E15A4"/>
    <w:rsid w:val="005E1BE8"/>
    <w:rsid w:val="005E2026"/>
    <w:rsid w:val="005E20E8"/>
    <w:rsid w:val="005E7C64"/>
    <w:rsid w:val="005E7EF1"/>
    <w:rsid w:val="005F6449"/>
    <w:rsid w:val="00601569"/>
    <w:rsid w:val="0060392F"/>
    <w:rsid w:val="00605C0A"/>
    <w:rsid w:val="0061015B"/>
    <w:rsid w:val="00611F0C"/>
    <w:rsid w:val="00614A13"/>
    <w:rsid w:val="00614C94"/>
    <w:rsid w:val="0062017D"/>
    <w:rsid w:val="00625AF5"/>
    <w:rsid w:val="006322D9"/>
    <w:rsid w:val="006370DD"/>
    <w:rsid w:val="00642B08"/>
    <w:rsid w:val="00652F3E"/>
    <w:rsid w:val="006553B2"/>
    <w:rsid w:val="00655A02"/>
    <w:rsid w:val="00670360"/>
    <w:rsid w:val="00676B7C"/>
    <w:rsid w:val="006818B1"/>
    <w:rsid w:val="0068243E"/>
    <w:rsid w:val="00682C3D"/>
    <w:rsid w:val="00683737"/>
    <w:rsid w:val="006978A2"/>
    <w:rsid w:val="006A30F9"/>
    <w:rsid w:val="006B1DB2"/>
    <w:rsid w:val="006B2DE8"/>
    <w:rsid w:val="006B71DF"/>
    <w:rsid w:val="006C0205"/>
    <w:rsid w:val="006C153A"/>
    <w:rsid w:val="006C1B0A"/>
    <w:rsid w:val="006D61C4"/>
    <w:rsid w:val="006E0130"/>
    <w:rsid w:val="006E0429"/>
    <w:rsid w:val="006E32B3"/>
    <w:rsid w:val="006E4685"/>
    <w:rsid w:val="006F366C"/>
    <w:rsid w:val="006F420F"/>
    <w:rsid w:val="006F4AC5"/>
    <w:rsid w:val="006F6DBD"/>
    <w:rsid w:val="0070096B"/>
    <w:rsid w:val="00703D8C"/>
    <w:rsid w:val="007058F6"/>
    <w:rsid w:val="00724981"/>
    <w:rsid w:val="007257BF"/>
    <w:rsid w:val="00725BBC"/>
    <w:rsid w:val="00726D21"/>
    <w:rsid w:val="007331BE"/>
    <w:rsid w:val="00733604"/>
    <w:rsid w:val="00750E9B"/>
    <w:rsid w:val="0075328E"/>
    <w:rsid w:val="007565D3"/>
    <w:rsid w:val="00763B48"/>
    <w:rsid w:val="00764310"/>
    <w:rsid w:val="0077517F"/>
    <w:rsid w:val="00776735"/>
    <w:rsid w:val="0078453D"/>
    <w:rsid w:val="0078688D"/>
    <w:rsid w:val="00793B6B"/>
    <w:rsid w:val="007953B7"/>
    <w:rsid w:val="00795F85"/>
    <w:rsid w:val="00796C3D"/>
    <w:rsid w:val="007A539D"/>
    <w:rsid w:val="007B6260"/>
    <w:rsid w:val="007B6673"/>
    <w:rsid w:val="007C31D4"/>
    <w:rsid w:val="007D6634"/>
    <w:rsid w:val="007E1A8D"/>
    <w:rsid w:val="007E6CC6"/>
    <w:rsid w:val="007F2893"/>
    <w:rsid w:val="007F7C21"/>
    <w:rsid w:val="00805E08"/>
    <w:rsid w:val="00807622"/>
    <w:rsid w:val="00814F98"/>
    <w:rsid w:val="00833E43"/>
    <w:rsid w:val="0084269E"/>
    <w:rsid w:val="0084377E"/>
    <w:rsid w:val="00846EB8"/>
    <w:rsid w:val="0084744F"/>
    <w:rsid w:val="00852178"/>
    <w:rsid w:val="008543B6"/>
    <w:rsid w:val="00856A3C"/>
    <w:rsid w:val="00856DF8"/>
    <w:rsid w:val="008655FF"/>
    <w:rsid w:val="0087600F"/>
    <w:rsid w:val="00882A6A"/>
    <w:rsid w:val="00886CC3"/>
    <w:rsid w:val="008A207B"/>
    <w:rsid w:val="008A30DA"/>
    <w:rsid w:val="008A661C"/>
    <w:rsid w:val="008A6815"/>
    <w:rsid w:val="008A7FFE"/>
    <w:rsid w:val="008B0255"/>
    <w:rsid w:val="008B041E"/>
    <w:rsid w:val="008B0C22"/>
    <w:rsid w:val="008B2970"/>
    <w:rsid w:val="008B4592"/>
    <w:rsid w:val="008B45E9"/>
    <w:rsid w:val="008B5FA5"/>
    <w:rsid w:val="008C37D6"/>
    <w:rsid w:val="008C4D46"/>
    <w:rsid w:val="008C70E0"/>
    <w:rsid w:val="008D18EC"/>
    <w:rsid w:val="008D4ADE"/>
    <w:rsid w:val="008D65EA"/>
    <w:rsid w:val="008E1FBC"/>
    <w:rsid w:val="008E5937"/>
    <w:rsid w:val="008E71AB"/>
    <w:rsid w:val="008F23AC"/>
    <w:rsid w:val="00902539"/>
    <w:rsid w:val="00906091"/>
    <w:rsid w:val="00907A1F"/>
    <w:rsid w:val="009166D4"/>
    <w:rsid w:val="00916A4D"/>
    <w:rsid w:val="0091792B"/>
    <w:rsid w:val="00925DA0"/>
    <w:rsid w:val="009275AA"/>
    <w:rsid w:val="00936C08"/>
    <w:rsid w:val="00940126"/>
    <w:rsid w:val="00943DC9"/>
    <w:rsid w:val="00954050"/>
    <w:rsid w:val="009576E5"/>
    <w:rsid w:val="00960ED7"/>
    <w:rsid w:val="00962715"/>
    <w:rsid w:val="00963414"/>
    <w:rsid w:val="00963EB3"/>
    <w:rsid w:val="009772F8"/>
    <w:rsid w:val="00980FAF"/>
    <w:rsid w:val="00981A29"/>
    <w:rsid w:val="00984A46"/>
    <w:rsid w:val="00991B62"/>
    <w:rsid w:val="00991F67"/>
    <w:rsid w:val="0099312D"/>
    <w:rsid w:val="00993DBA"/>
    <w:rsid w:val="00994348"/>
    <w:rsid w:val="009A2DEC"/>
    <w:rsid w:val="009B097F"/>
    <w:rsid w:val="009B0BF4"/>
    <w:rsid w:val="009B59DB"/>
    <w:rsid w:val="009B7506"/>
    <w:rsid w:val="009C3D77"/>
    <w:rsid w:val="009D163D"/>
    <w:rsid w:val="009D78CE"/>
    <w:rsid w:val="009F2B26"/>
    <w:rsid w:val="009F4B8C"/>
    <w:rsid w:val="00A0294E"/>
    <w:rsid w:val="00A247D7"/>
    <w:rsid w:val="00A2537C"/>
    <w:rsid w:val="00A25AF8"/>
    <w:rsid w:val="00A413AF"/>
    <w:rsid w:val="00A41C8D"/>
    <w:rsid w:val="00A5115F"/>
    <w:rsid w:val="00A527BD"/>
    <w:rsid w:val="00A54FE9"/>
    <w:rsid w:val="00A644D9"/>
    <w:rsid w:val="00A76A88"/>
    <w:rsid w:val="00A80D8E"/>
    <w:rsid w:val="00A858C6"/>
    <w:rsid w:val="00A86431"/>
    <w:rsid w:val="00A96DEC"/>
    <w:rsid w:val="00A96F62"/>
    <w:rsid w:val="00AA600F"/>
    <w:rsid w:val="00AA6852"/>
    <w:rsid w:val="00AA7713"/>
    <w:rsid w:val="00AB6C2D"/>
    <w:rsid w:val="00AB7156"/>
    <w:rsid w:val="00AB7F22"/>
    <w:rsid w:val="00AC1932"/>
    <w:rsid w:val="00AC24E4"/>
    <w:rsid w:val="00AC6C2F"/>
    <w:rsid w:val="00AD7F7C"/>
    <w:rsid w:val="00AE4A0D"/>
    <w:rsid w:val="00AE4E8A"/>
    <w:rsid w:val="00AE7440"/>
    <w:rsid w:val="00AF17C5"/>
    <w:rsid w:val="00B05413"/>
    <w:rsid w:val="00B058D7"/>
    <w:rsid w:val="00B12B06"/>
    <w:rsid w:val="00B1317A"/>
    <w:rsid w:val="00B14392"/>
    <w:rsid w:val="00B16183"/>
    <w:rsid w:val="00B16ADB"/>
    <w:rsid w:val="00B20C63"/>
    <w:rsid w:val="00B256D1"/>
    <w:rsid w:val="00B25A01"/>
    <w:rsid w:val="00B35E28"/>
    <w:rsid w:val="00B45F8E"/>
    <w:rsid w:val="00B47F75"/>
    <w:rsid w:val="00B512AA"/>
    <w:rsid w:val="00B5561C"/>
    <w:rsid w:val="00B602B5"/>
    <w:rsid w:val="00B61A65"/>
    <w:rsid w:val="00B6639F"/>
    <w:rsid w:val="00B878AA"/>
    <w:rsid w:val="00B921BD"/>
    <w:rsid w:val="00B97A5A"/>
    <w:rsid w:val="00BA4BC6"/>
    <w:rsid w:val="00BB12C9"/>
    <w:rsid w:val="00BB3008"/>
    <w:rsid w:val="00BB33EF"/>
    <w:rsid w:val="00BB3D86"/>
    <w:rsid w:val="00BB668B"/>
    <w:rsid w:val="00BD23B4"/>
    <w:rsid w:val="00BD427D"/>
    <w:rsid w:val="00BD485C"/>
    <w:rsid w:val="00BD6924"/>
    <w:rsid w:val="00BE05C5"/>
    <w:rsid w:val="00BE2D6F"/>
    <w:rsid w:val="00BE696A"/>
    <w:rsid w:val="00BF490B"/>
    <w:rsid w:val="00C01FB7"/>
    <w:rsid w:val="00C021FD"/>
    <w:rsid w:val="00C02EF0"/>
    <w:rsid w:val="00C06852"/>
    <w:rsid w:val="00C116C5"/>
    <w:rsid w:val="00C11BE5"/>
    <w:rsid w:val="00C14247"/>
    <w:rsid w:val="00C159BD"/>
    <w:rsid w:val="00C253D9"/>
    <w:rsid w:val="00C2641D"/>
    <w:rsid w:val="00C3488D"/>
    <w:rsid w:val="00C459FF"/>
    <w:rsid w:val="00C461E7"/>
    <w:rsid w:val="00C5108E"/>
    <w:rsid w:val="00C53F25"/>
    <w:rsid w:val="00C54FC7"/>
    <w:rsid w:val="00C557EB"/>
    <w:rsid w:val="00C630AA"/>
    <w:rsid w:val="00C64926"/>
    <w:rsid w:val="00C71389"/>
    <w:rsid w:val="00C71F61"/>
    <w:rsid w:val="00C72E1D"/>
    <w:rsid w:val="00C75B43"/>
    <w:rsid w:val="00C75D91"/>
    <w:rsid w:val="00C83A50"/>
    <w:rsid w:val="00C91DD5"/>
    <w:rsid w:val="00C9741F"/>
    <w:rsid w:val="00CA11EA"/>
    <w:rsid w:val="00CA1E60"/>
    <w:rsid w:val="00CA495E"/>
    <w:rsid w:val="00CB1196"/>
    <w:rsid w:val="00CC0EDA"/>
    <w:rsid w:val="00CC6007"/>
    <w:rsid w:val="00CD2CAB"/>
    <w:rsid w:val="00CD3DA9"/>
    <w:rsid w:val="00CD3E94"/>
    <w:rsid w:val="00CE0416"/>
    <w:rsid w:val="00CE57A5"/>
    <w:rsid w:val="00CF658D"/>
    <w:rsid w:val="00D05AF8"/>
    <w:rsid w:val="00D06484"/>
    <w:rsid w:val="00D06760"/>
    <w:rsid w:val="00D11A5D"/>
    <w:rsid w:val="00D13856"/>
    <w:rsid w:val="00D17635"/>
    <w:rsid w:val="00D22B42"/>
    <w:rsid w:val="00D2543C"/>
    <w:rsid w:val="00D615C6"/>
    <w:rsid w:val="00D61C80"/>
    <w:rsid w:val="00D63DA9"/>
    <w:rsid w:val="00D64ACD"/>
    <w:rsid w:val="00D66761"/>
    <w:rsid w:val="00D73106"/>
    <w:rsid w:val="00D74CF7"/>
    <w:rsid w:val="00D77914"/>
    <w:rsid w:val="00D80BCB"/>
    <w:rsid w:val="00D8160E"/>
    <w:rsid w:val="00D86EA6"/>
    <w:rsid w:val="00D875D4"/>
    <w:rsid w:val="00D878F5"/>
    <w:rsid w:val="00D879E4"/>
    <w:rsid w:val="00D9372A"/>
    <w:rsid w:val="00D94DE8"/>
    <w:rsid w:val="00DA3C5D"/>
    <w:rsid w:val="00DA6CEB"/>
    <w:rsid w:val="00DB3B16"/>
    <w:rsid w:val="00DC0520"/>
    <w:rsid w:val="00DC412A"/>
    <w:rsid w:val="00DE6F73"/>
    <w:rsid w:val="00DF0AD5"/>
    <w:rsid w:val="00DF6CAD"/>
    <w:rsid w:val="00E015FD"/>
    <w:rsid w:val="00E147F8"/>
    <w:rsid w:val="00E16E8C"/>
    <w:rsid w:val="00E16EA1"/>
    <w:rsid w:val="00E2152B"/>
    <w:rsid w:val="00E24F41"/>
    <w:rsid w:val="00E25FAE"/>
    <w:rsid w:val="00E26E6D"/>
    <w:rsid w:val="00E27948"/>
    <w:rsid w:val="00E34F80"/>
    <w:rsid w:val="00E45432"/>
    <w:rsid w:val="00E55532"/>
    <w:rsid w:val="00E571E2"/>
    <w:rsid w:val="00E603BD"/>
    <w:rsid w:val="00E61FB8"/>
    <w:rsid w:val="00E726E7"/>
    <w:rsid w:val="00E741BD"/>
    <w:rsid w:val="00E75C99"/>
    <w:rsid w:val="00E76E07"/>
    <w:rsid w:val="00E92C43"/>
    <w:rsid w:val="00E96E3B"/>
    <w:rsid w:val="00EA53CD"/>
    <w:rsid w:val="00EB1F41"/>
    <w:rsid w:val="00EB4E9C"/>
    <w:rsid w:val="00EB72F2"/>
    <w:rsid w:val="00EC16DC"/>
    <w:rsid w:val="00EC7B51"/>
    <w:rsid w:val="00ED6122"/>
    <w:rsid w:val="00EE26B5"/>
    <w:rsid w:val="00EE68F2"/>
    <w:rsid w:val="00EE6C35"/>
    <w:rsid w:val="00EE796B"/>
    <w:rsid w:val="00EF31C2"/>
    <w:rsid w:val="00EF7541"/>
    <w:rsid w:val="00F04494"/>
    <w:rsid w:val="00F07FC5"/>
    <w:rsid w:val="00F1254A"/>
    <w:rsid w:val="00F130DF"/>
    <w:rsid w:val="00F152F1"/>
    <w:rsid w:val="00F17DB6"/>
    <w:rsid w:val="00F2030F"/>
    <w:rsid w:val="00F20CC4"/>
    <w:rsid w:val="00F233FE"/>
    <w:rsid w:val="00F2415F"/>
    <w:rsid w:val="00F34B76"/>
    <w:rsid w:val="00F41374"/>
    <w:rsid w:val="00F4263B"/>
    <w:rsid w:val="00F504C3"/>
    <w:rsid w:val="00F52078"/>
    <w:rsid w:val="00F53FCC"/>
    <w:rsid w:val="00F71A75"/>
    <w:rsid w:val="00F75C2D"/>
    <w:rsid w:val="00F82819"/>
    <w:rsid w:val="00F90036"/>
    <w:rsid w:val="00F90047"/>
    <w:rsid w:val="00F9125C"/>
    <w:rsid w:val="00F91658"/>
    <w:rsid w:val="00F9210E"/>
    <w:rsid w:val="00F93E3A"/>
    <w:rsid w:val="00F972F5"/>
    <w:rsid w:val="00F9791A"/>
    <w:rsid w:val="00FA0BD2"/>
    <w:rsid w:val="00FA1A93"/>
    <w:rsid w:val="00FA255F"/>
    <w:rsid w:val="00FA3778"/>
    <w:rsid w:val="00FB0F11"/>
    <w:rsid w:val="00FC4C00"/>
    <w:rsid w:val="00FD0AF9"/>
    <w:rsid w:val="00FD73EF"/>
    <w:rsid w:val="00FE196F"/>
    <w:rsid w:val="00FE5544"/>
    <w:rsid w:val="00FF204D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6ADA-1F64-4C80-954D-C3224413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7</cp:revision>
  <cp:lastPrinted>2018-09-27T05:49:00Z</cp:lastPrinted>
  <dcterms:created xsi:type="dcterms:W3CDTF">2022-06-30T05:47:00Z</dcterms:created>
  <dcterms:modified xsi:type="dcterms:W3CDTF">2022-06-30T07:37:00Z</dcterms:modified>
</cp:coreProperties>
</file>